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44" w:rsidRPr="00222144" w:rsidRDefault="00222144" w:rsidP="00222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144">
        <w:rPr>
          <w:rFonts w:ascii="Times New Roman" w:hAnsi="Times New Roman" w:cs="Times New Roman"/>
          <w:b/>
          <w:bCs/>
          <w:sz w:val="24"/>
          <w:szCs w:val="24"/>
        </w:rPr>
        <w:t>Конспект непосредственно образовательной деятельности в подготовительной группе детского сада</w:t>
      </w:r>
    </w:p>
    <w:p w:rsidR="00222144" w:rsidRPr="00222144" w:rsidRDefault="00222144" w:rsidP="00222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144">
        <w:rPr>
          <w:rFonts w:ascii="Times New Roman" w:hAnsi="Times New Roman" w:cs="Times New Roman"/>
          <w:b/>
          <w:bCs/>
          <w:sz w:val="24"/>
          <w:szCs w:val="24"/>
        </w:rPr>
        <w:t>Тема: «В мире материалов»</w:t>
      </w:r>
    </w:p>
    <w:p w:rsidR="005D4224" w:rsidRPr="00222144" w:rsidRDefault="00222144" w:rsidP="0022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144">
        <w:rPr>
          <w:rFonts w:ascii="Times New Roman" w:hAnsi="Times New Roman" w:cs="Times New Roman"/>
          <w:b/>
          <w:bCs/>
          <w:sz w:val="24"/>
          <w:szCs w:val="24"/>
        </w:rPr>
        <w:t>Тип занятия:</w:t>
      </w:r>
      <w:r w:rsidRPr="00222144">
        <w:rPr>
          <w:rFonts w:ascii="Times New Roman" w:hAnsi="Times New Roman" w:cs="Times New Roman"/>
          <w:sz w:val="24"/>
          <w:szCs w:val="24"/>
        </w:rPr>
        <w:t> закрепление изученного материала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b/>
          <w:bCs/>
          <w:sz w:val="24"/>
          <w:szCs w:val="24"/>
        </w:rPr>
        <w:t>Образовательная:</w:t>
      </w:r>
      <w:r w:rsidRPr="00222144">
        <w:rPr>
          <w:rFonts w:ascii="Times New Roman" w:hAnsi="Times New Roman" w:cs="Times New Roman"/>
          <w:sz w:val="24"/>
          <w:szCs w:val="24"/>
        </w:rPr>
        <w:br/>
        <w:t>Расширить представления детей о материалах (пластик, дерево, металл), его качествах и свойствах;</w:t>
      </w:r>
      <w:r w:rsidRPr="00222144">
        <w:rPr>
          <w:rFonts w:ascii="Times New Roman" w:hAnsi="Times New Roman" w:cs="Times New Roman"/>
          <w:sz w:val="24"/>
          <w:szCs w:val="24"/>
        </w:rPr>
        <w:br/>
        <w:t>познакомить детей со свойствами дерева и металла с помощью экспериментальных действий; учить делать выводы и умозаключения о свойствах дерева и металла.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b/>
          <w:bCs/>
          <w:sz w:val="24"/>
          <w:szCs w:val="24"/>
        </w:rPr>
        <w:t>Развивающая:</w:t>
      </w:r>
      <w:r w:rsidRPr="00222144">
        <w:rPr>
          <w:rFonts w:ascii="Times New Roman" w:hAnsi="Times New Roman" w:cs="Times New Roman"/>
          <w:sz w:val="24"/>
          <w:szCs w:val="24"/>
        </w:rPr>
        <w:br/>
        <w:t>Способствовать овладению средствами познавательной деятельности, способами обследования объекта по известному алгоритму; стимулировать желание детей для самостоятельного проведения исследования; расширить представления детей об особенностях профессии «кузнец».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b/>
          <w:bCs/>
          <w:sz w:val="24"/>
          <w:szCs w:val="24"/>
        </w:rPr>
        <w:t>Воспитывающая:</w:t>
      </w:r>
      <w:r w:rsidRPr="00222144">
        <w:rPr>
          <w:rFonts w:ascii="Times New Roman" w:hAnsi="Times New Roman" w:cs="Times New Roman"/>
          <w:sz w:val="24"/>
          <w:szCs w:val="24"/>
        </w:rPr>
        <w:br/>
        <w:t>воспитывать интерес к изучению мира материалов, внимание, любознательность.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22144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222144">
        <w:rPr>
          <w:rFonts w:ascii="Times New Roman" w:hAnsi="Times New Roman" w:cs="Times New Roman"/>
          <w:sz w:val="24"/>
          <w:szCs w:val="24"/>
        </w:rPr>
        <w:br/>
        <w:t>• деревянные: кубик, бигуди, горшок, цилиндр, яйцо, карандаш;</w:t>
      </w:r>
      <w:r w:rsidRPr="00222144">
        <w:rPr>
          <w:rFonts w:ascii="Times New Roman" w:hAnsi="Times New Roman" w:cs="Times New Roman"/>
          <w:sz w:val="24"/>
          <w:szCs w:val="24"/>
        </w:rPr>
        <w:br/>
        <w:t>• пластмассовые: бигуди, заколка для волос, фотоаппарат, детская расческа, макет собаки, ободок для волос;</w:t>
      </w:r>
      <w:r w:rsidRPr="00222144">
        <w:rPr>
          <w:rFonts w:ascii="Times New Roman" w:hAnsi="Times New Roman" w:cs="Times New Roman"/>
          <w:sz w:val="24"/>
          <w:szCs w:val="24"/>
        </w:rPr>
        <w:br/>
        <w:t xml:space="preserve">• металлические: гвоздь, пилка, бигуди, заколка для волос, звезда для погонов, </w:t>
      </w:r>
      <w:proofErr w:type="spellStart"/>
      <w:r w:rsidRPr="00222144">
        <w:rPr>
          <w:rFonts w:ascii="Times New Roman" w:hAnsi="Times New Roman" w:cs="Times New Roman"/>
          <w:sz w:val="24"/>
          <w:szCs w:val="24"/>
        </w:rPr>
        <w:t>какарда</w:t>
      </w:r>
      <w:proofErr w:type="spellEnd"/>
      <w:r w:rsidRPr="00222144">
        <w:rPr>
          <w:rFonts w:ascii="Times New Roman" w:hAnsi="Times New Roman" w:cs="Times New Roman"/>
          <w:sz w:val="24"/>
          <w:szCs w:val="24"/>
        </w:rPr>
        <w:t xml:space="preserve"> для военной фуражки, ножницы, чайная ложка;</w:t>
      </w:r>
      <w:r w:rsidRPr="00222144">
        <w:rPr>
          <w:rFonts w:ascii="Times New Roman" w:hAnsi="Times New Roman" w:cs="Times New Roman"/>
          <w:sz w:val="24"/>
          <w:szCs w:val="24"/>
        </w:rPr>
        <w:br/>
        <w:t>• емкость с водой, деревянные опилки, тканевый мешочек, конверт с письмом.</w:t>
      </w:r>
      <w:proofErr w:type="gramEnd"/>
      <w:r w:rsidRPr="00222144">
        <w:rPr>
          <w:rFonts w:ascii="Times New Roman" w:hAnsi="Times New Roman" w:cs="Times New Roman"/>
          <w:sz w:val="24"/>
          <w:szCs w:val="24"/>
        </w:rPr>
        <w:br/>
        <w:t>Методы и приемы: опыты, решение исследовательских и логических задач, вопросы и напоминания, сочинение сказки с моделированием; наглядные иллюстрации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b/>
          <w:bCs/>
          <w:sz w:val="24"/>
          <w:szCs w:val="24"/>
        </w:rPr>
        <w:t>Ход непосредственно образовательной деятельности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</w:t>
      </w:r>
      <w:r w:rsidRPr="00222144">
        <w:rPr>
          <w:rFonts w:ascii="Times New Roman" w:hAnsi="Times New Roman" w:cs="Times New Roman"/>
          <w:sz w:val="24"/>
          <w:szCs w:val="24"/>
        </w:rPr>
        <w:br/>
        <w:t>- Ребята, сядьте правильно, спина ровная, касается спинки стула, ноги на коленях…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b/>
          <w:bCs/>
          <w:sz w:val="24"/>
          <w:szCs w:val="24"/>
        </w:rPr>
        <w:t>2. Сообщение темы и цели</w:t>
      </w:r>
      <w:r w:rsidRPr="00222144">
        <w:rPr>
          <w:rFonts w:ascii="Times New Roman" w:hAnsi="Times New Roman" w:cs="Times New Roman"/>
          <w:sz w:val="24"/>
          <w:szCs w:val="24"/>
        </w:rPr>
        <w:br/>
        <w:t>- Я предлагаю начать нашу работу с игры в «Чудесный мешочек». Вы согласны?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b/>
          <w:bCs/>
          <w:sz w:val="24"/>
          <w:szCs w:val="24"/>
        </w:rPr>
        <w:t xml:space="preserve">3. Закрепление </w:t>
      </w:r>
      <w:proofErr w:type="gramStart"/>
      <w:r w:rsidRPr="00222144">
        <w:rPr>
          <w:rFonts w:ascii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222144">
        <w:rPr>
          <w:rFonts w:ascii="Times New Roman" w:hAnsi="Times New Roman" w:cs="Times New Roman"/>
          <w:sz w:val="24"/>
          <w:szCs w:val="24"/>
        </w:rPr>
        <w:br/>
        <w:t>- Перед вами три корзинки. Вытаскивая неизвестный предмет, нужно выбрать для него нужную корзинку (на одной нарисовано дерево, на второй – гвоздь, на третьей – пластмассовое ведерко). Нужно рассказать о нем, отвечая на четыре вопроса:</w:t>
      </w:r>
      <w:r w:rsidRPr="00222144">
        <w:rPr>
          <w:rFonts w:ascii="Times New Roman" w:hAnsi="Times New Roman" w:cs="Times New Roman"/>
          <w:sz w:val="24"/>
          <w:szCs w:val="24"/>
        </w:rPr>
        <w:br/>
        <w:t>1. Что в руках?</w:t>
      </w:r>
      <w:r w:rsidRPr="00222144">
        <w:rPr>
          <w:rFonts w:ascii="Times New Roman" w:hAnsi="Times New Roman" w:cs="Times New Roman"/>
          <w:sz w:val="24"/>
          <w:szCs w:val="24"/>
        </w:rPr>
        <w:br/>
        <w:t>2. Из чего сделан предмет?</w:t>
      </w:r>
      <w:r w:rsidRPr="00222144">
        <w:rPr>
          <w:rFonts w:ascii="Times New Roman" w:hAnsi="Times New Roman" w:cs="Times New Roman"/>
          <w:sz w:val="24"/>
          <w:szCs w:val="24"/>
        </w:rPr>
        <w:br/>
        <w:t xml:space="preserve">3. Для чего </w:t>
      </w:r>
      <w:proofErr w:type="gramStart"/>
      <w:r w:rsidRPr="00222144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222144">
        <w:rPr>
          <w:rFonts w:ascii="Times New Roman" w:hAnsi="Times New Roman" w:cs="Times New Roman"/>
          <w:sz w:val="24"/>
          <w:szCs w:val="24"/>
        </w:rPr>
        <w:t>?</w:t>
      </w:r>
      <w:r w:rsidRPr="00222144">
        <w:rPr>
          <w:rFonts w:ascii="Times New Roman" w:hAnsi="Times New Roman" w:cs="Times New Roman"/>
          <w:sz w:val="24"/>
          <w:szCs w:val="24"/>
        </w:rPr>
        <w:br/>
        <w:t>4. В какую корзинку кладем?</w:t>
      </w:r>
      <w:r w:rsidRPr="00222144">
        <w:rPr>
          <w:rFonts w:ascii="Times New Roman" w:hAnsi="Times New Roman" w:cs="Times New Roman"/>
          <w:sz w:val="24"/>
          <w:szCs w:val="24"/>
        </w:rPr>
        <w:br/>
        <w:t xml:space="preserve">(Мешочек </w:t>
      </w:r>
      <w:proofErr w:type="gramStart"/>
      <w:r w:rsidRPr="00222144">
        <w:rPr>
          <w:rFonts w:ascii="Times New Roman" w:hAnsi="Times New Roman" w:cs="Times New Roman"/>
          <w:sz w:val="24"/>
          <w:szCs w:val="24"/>
        </w:rPr>
        <w:t>передаем</w:t>
      </w:r>
      <w:proofErr w:type="gramEnd"/>
      <w:r w:rsidRPr="00222144">
        <w:rPr>
          <w:rFonts w:ascii="Times New Roman" w:hAnsi="Times New Roman" w:cs="Times New Roman"/>
          <w:sz w:val="24"/>
          <w:szCs w:val="24"/>
        </w:rPr>
        <w:t xml:space="preserve"> друг другу…, распределяя предметы по корзинкам)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sz w:val="24"/>
          <w:szCs w:val="24"/>
        </w:rPr>
        <w:br/>
        <w:t>- Коля, сколько корзинок у нас получилось?</w:t>
      </w:r>
      <w:r w:rsidRPr="00222144">
        <w:rPr>
          <w:rFonts w:ascii="Times New Roman" w:hAnsi="Times New Roman" w:cs="Times New Roman"/>
          <w:sz w:val="24"/>
          <w:szCs w:val="24"/>
        </w:rPr>
        <w:br/>
        <w:t>- Давайте вместе посчитаем предметы в первой корзинке (считают хором), во второй…, в третьей…</w:t>
      </w:r>
      <w:r w:rsidRPr="00222144">
        <w:rPr>
          <w:rFonts w:ascii="Times New Roman" w:hAnsi="Times New Roman" w:cs="Times New Roman"/>
          <w:sz w:val="24"/>
          <w:szCs w:val="24"/>
        </w:rPr>
        <w:br/>
        <w:t>- В какой корзинке больше всего?</w:t>
      </w:r>
      <w:r w:rsidRPr="00222144">
        <w:rPr>
          <w:rFonts w:ascii="Times New Roman" w:hAnsi="Times New Roman" w:cs="Times New Roman"/>
          <w:sz w:val="24"/>
          <w:szCs w:val="24"/>
        </w:rPr>
        <w:br/>
        <w:t xml:space="preserve">- В </w:t>
      </w:r>
      <w:proofErr w:type="gramStart"/>
      <w:r w:rsidRPr="0022214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22144">
        <w:rPr>
          <w:rFonts w:ascii="Times New Roman" w:hAnsi="Times New Roman" w:cs="Times New Roman"/>
          <w:sz w:val="24"/>
          <w:szCs w:val="24"/>
        </w:rPr>
        <w:t xml:space="preserve"> меньше всего?</w:t>
      </w:r>
      <w:r w:rsidRPr="00222144">
        <w:rPr>
          <w:rFonts w:ascii="Times New Roman" w:hAnsi="Times New Roman" w:cs="Times New Roman"/>
          <w:sz w:val="24"/>
          <w:szCs w:val="24"/>
        </w:rPr>
        <w:br/>
        <w:t>- Как называется профессия людей, которым для работы необходим материал-дерево? (Плотник).</w:t>
      </w:r>
      <w:r w:rsidRPr="00222144">
        <w:rPr>
          <w:rFonts w:ascii="Times New Roman" w:hAnsi="Times New Roman" w:cs="Times New Roman"/>
          <w:sz w:val="24"/>
          <w:szCs w:val="24"/>
        </w:rPr>
        <w:br/>
        <w:t>- Посмотрите на иллюстрацию (плотник). Что вы видите? Какой инструмент в его руках?</w:t>
      </w:r>
      <w:r w:rsidRPr="00222144">
        <w:rPr>
          <w:rFonts w:ascii="Times New Roman" w:hAnsi="Times New Roman" w:cs="Times New Roman"/>
          <w:sz w:val="24"/>
          <w:szCs w:val="24"/>
        </w:rPr>
        <w:br/>
        <w:t>- Как называется профессия людей, которым для работы необходим материал-металл? (Кузнец). Что нужно для работы кузнеца?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2214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222144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proofErr w:type="gramStart"/>
      <w:r w:rsidRPr="0022214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22144">
        <w:rPr>
          <w:rFonts w:ascii="Times New Roman" w:hAnsi="Times New Roman" w:cs="Times New Roman"/>
          <w:sz w:val="24"/>
          <w:szCs w:val="24"/>
        </w:rPr>
        <w:t>ыросли деревья в поле.</w:t>
      </w:r>
      <w:r w:rsidRPr="00222144">
        <w:rPr>
          <w:rFonts w:ascii="Times New Roman" w:hAnsi="Times New Roman" w:cs="Times New Roman"/>
          <w:sz w:val="24"/>
          <w:szCs w:val="24"/>
        </w:rPr>
        <w:br/>
        <w:t>Хорошо расти на воле! (Потягивания – руки в стороны)</w:t>
      </w:r>
      <w:r w:rsidRPr="00222144">
        <w:rPr>
          <w:rFonts w:ascii="Times New Roman" w:hAnsi="Times New Roman" w:cs="Times New Roman"/>
          <w:sz w:val="24"/>
          <w:szCs w:val="24"/>
        </w:rPr>
        <w:br/>
        <w:t>Каждое старается,</w:t>
      </w:r>
      <w:r w:rsidRPr="00222144">
        <w:rPr>
          <w:rFonts w:ascii="Times New Roman" w:hAnsi="Times New Roman" w:cs="Times New Roman"/>
          <w:sz w:val="24"/>
          <w:szCs w:val="24"/>
        </w:rPr>
        <w:br/>
        <w:t>К небу, к солнцу тянется. (Потягивания руки вверх)</w:t>
      </w:r>
      <w:r w:rsidRPr="00222144">
        <w:rPr>
          <w:rFonts w:ascii="Times New Roman" w:hAnsi="Times New Roman" w:cs="Times New Roman"/>
          <w:sz w:val="24"/>
          <w:szCs w:val="24"/>
        </w:rPr>
        <w:br/>
        <w:t>Вот подул веселый ветер,</w:t>
      </w:r>
      <w:r w:rsidRPr="00222144">
        <w:rPr>
          <w:rFonts w:ascii="Times New Roman" w:hAnsi="Times New Roman" w:cs="Times New Roman"/>
          <w:sz w:val="24"/>
          <w:szCs w:val="24"/>
        </w:rPr>
        <w:br/>
        <w:t>Закачались тут же ветки, (Дети машут руками)</w:t>
      </w:r>
      <w:r w:rsidRPr="00222144">
        <w:rPr>
          <w:rFonts w:ascii="Times New Roman" w:hAnsi="Times New Roman" w:cs="Times New Roman"/>
          <w:sz w:val="24"/>
          <w:szCs w:val="24"/>
        </w:rPr>
        <w:br/>
        <w:t>Даже толстые стволы</w:t>
      </w:r>
      <w:proofErr w:type="gramStart"/>
      <w:r w:rsidRPr="0022214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222144">
        <w:rPr>
          <w:rFonts w:ascii="Times New Roman" w:hAnsi="Times New Roman" w:cs="Times New Roman"/>
          <w:sz w:val="24"/>
          <w:szCs w:val="24"/>
        </w:rPr>
        <w:t>аклонились до земли. (Наклоны вперед)</w:t>
      </w:r>
      <w:r w:rsidRPr="00222144">
        <w:rPr>
          <w:rFonts w:ascii="Times New Roman" w:hAnsi="Times New Roman" w:cs="Times New Roman"/>
          <w:sz w:val="24"/>
          <w:szCs w:val="24"/>
        </w:rPr>
        <w:br/>
        <w:t>Вправо-влево, взад-вперед –</w:t>
      </w:r>
      <w:r w:rsidRPr="00222144">
        <w:rPr>
          <w:rFonts w:ascii="Times New Roman" w:hAnsi="Times New Roman" w:cs="Times New Roman"/>
          <w:sz w:val="24"/>
          <w:szCs w:val="24"/>
        </w:rPr>
        <w:br/>
        <w:t>Так деревья ветер гнет. (Наклоны вправо-влево, вперед-назад)</w:t>
      </w:r>
      <w:r w:rsidRPr="00222144">
        <w:rPr>
          <w:rFonts w:ascii="Times New Roman" w:hAnsi="Times New Roman" w:cs="Times New Roman"/>
          <w:sz w:val="24"/>
          <w:szCs w:val="24"/>
        </w:rPr>
        <w:br/>
        <w:t>Он их вертит, он их крутит.</w:t>
      </w:r>
      <w:r w:rsidRPr="00222144">
        <w:rPr>
          <w:rFonts w:ascii="Times New Roman" w:hAnsi="Times New Roman" w:cs="Times New Roman"/>
          <w:sz w:val="24"/>
          <w:szCs w:val="24"/>
        </w:rPr>
        <w:br/>
        <w:t>Да когда же отдых будет? (Вращение туловищем)</w:t>
      </w:r>
      <w:r w:rsidRPr="00222144">
        <w:rPr>
          <w:rFonts w:ascii="Times New Roman" w:hAnsi="Times New Roman" w:cs="Times New Roman"/>
          <w:sz w:val="24"/>
          <w:szCs w:val="24"/>
        </w:rPr>
        <w:br/>
        <w:t>Ветер стих. Взошла луна. Наступила тишина. (Дети садятся на коврик)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b/>
          <w:bCs/>
          <w:sz w:val="24"/>
          <w:szCs w:val="24"/>
        </w:rPr>
        <w:t>5. Эксперимент</w:t>
      </w:r>
      <w:r w:rsidRPr="00222144">
        <w:rPr>
          <w:rFonts w:ascii="Times New Roman" w:hAnsi="Times New Roman" w:cs="Times New Roman"/>
          <w:sz w:val="24"/>
          <w:szCs w:val="24"/>
        </w:rPr>
        <w:br/>
        <w:t>- Ребята, сегодня я получила письмо от одного мальчика, который живет далеко от школы. Недавно он пошел в первый класс. Давайте его прочтем?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i/>
          <w:iCs/>
          <w:sz w:val="24"/>
          <w:szCs w:val="24"/>
        </w:rPr>
        <w:t>Как всегда ранним утром я побежал в школу, а передо мной вдруг широкая река, и мостика не видно. В школу нужно торопиться.</w:t>
      </w:r>
      <w:r w:rsidRPr="0022214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22144">
        <w:rPr>
          <w:rFonts w:ascii="Times New Roman" w:hAnsi="Times New Roman" w:cs="Times New Roman"/>
          <w:i/>
          <w:iCs/>
          <w:sz w:val="24"/>
          <w:szCs w:val="24"/>
        </w:rPr>
        <w:br/>
        <w:t>Думал – думал мальчик, как же ему через речку перебраться. Что делать? Ребята, помогите найти решение Антоше.</w:t>
      </w:r>
      <w:r w:rsidRPr="00222144">
        <w:rPr>
          <w:rFonts w:ascii="Times New Roman" w:hAnsi="Times New Roman" w:cs="Times New Roman"/>
          <w:sz w:val="24"/>
          <w:szCs w:val="24"/>
        </w:rPr>
        <w:br/>
        <w:t>- Как же можно помочь Антоше? Что придумать? Школу нельзя пропускать?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22144">
        <w:rPr>
          <w:rFonts w:ascii="Times New Roman" w:hAnsi="Times New Roman" w:cs="Times New Roman"/>
          <w:sz w:val="24"/>
          <w:szCs w:val="24"/>
        </w:rPr>
        <w:t>(Дети высказывают предположения.</w:t>
      </w:r>
      <w:proofErr w:type="gramEnd"/>
      <w:r w:rsidRPr="00222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144">
        <w:rPr>
          <w:rFonts w:ascii="Times New Roman" w:hAnsi="Times New Roman" w:cs="Times New Roman"/>
          <w:sz w:val="24"/>
          <w:szCs w:val="24"/>
        </w:rPr>
        <w:t>Если кто-либо не высказывает версию о том, что Антоше можно перебраться через реку (ведь плавать он не умеет), то воспитатель подводит детей к формулировке проблемы).</w:t>
      </w:r>
      <w:proofErr w:type="gramEnd"/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sz w:val="24"/>
          <w:szCs w:val="24"/>
        </w:rPr>
        <w:br/>
        <w:t>- «Как переплыть реку, если не умеешь плавать?».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22144">
        <w:rPr>
          <w:rFonts w:ascii="Times New Roman" w:hAnsi="Times New Roman" w:cs="Times New Roman"/>
          <w:i/>
          <w:iCs/>
          <w:sz w:val="24"/>
          <w:szCs w:val="24"/>
        </w:rPr>
        <w:t>(Дети предлагают различные варианты решения проблемы, выдвигают гипотезы и все вместе анализируют их.</w:t>
      </w:r>
      <w:proofErr w:type="gramEnd"/>
      <w:r w:rsidRPr="00222144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Гипотезы: построить лодку, но это долго; попросить кого-нибудь его перевезти, но рядом никого нет. </w:t>
      </w:r>
      <w:proofErr w:type="gramStart"/>
      <w:r w:rsidRPr="00222144">
        <w:rPr>
          <w:rFonts w:ascii="Times New Roman" w:hAnsi="Times New Roman" w:cs="Times New Roman"/>
          <w:i/>
          <w:iCs/>
          <w:sz w:val="24"/>
          <w:szCs w:val="24"/>
        </w:rPr>
        <w:t>Ребята предлагают построить мост.)</w:t>
      </w:r>
      <w:proofErr w:type="gramEnd"/>
      <w:r w:rsidRPr="00222144">
        <w:rPr>
          <w:rFonts w:ascii="Times New Roman" w:hAnsi="Times New Roman" w:cs="Times New Roman"/>
          <w:sz w:val="24"/>
          <w:szCs w:val="24"/>
        </w:rPr>
        <w:br/>
        <w:t>- Хорошо, давайте построим мост, а из какого материала будем строить? (из металла и дерева)</w:t>
      </w:r>
      <w:r w:rsidRPr="00222144">
        <w:rPr>
          <w:rFonts w:ascii="Times New Roman" w:hAnsi="Times New Roman" w:cs="Times New Roman"/>
          <w:sz w:val="24"/>
          <w:szCs w:val="24"/>
        </w:rPr>
        <w:br/>
        <w:t>- Какой мост построим первым? (из металла) Кладем металлическую спицу.</w:t>
      </w:r>
      <w:r w:rsidRPr="00222144">
        <w:rPr>
          <w:rFonts w:ascii="Times New Roman" w:hAnsi="Times New Roman" w:cs="Times New Roman"/>
          <w:sz w:val="24"/>
          <w:szCs w:val="24"/>
        </w:rPr>
        <w:br/>
        <w:t>- Давайте рядом построим второй мост! Из какого материала построим его? (из дерева) Ставим рядом деревянный прутик.</w:t>
      </w:r>
      <w:r w:rsidRPr="00222144">
        <w:rPr>
          <w:rFonts w:ascii="Times New Roman" w:hAnsi="Times New Roman" w:cs="Times New Roman"/>
          <w:sz w:val="24"/>
          <w:szCs w:val="24"/>
        </w:rPr>
        <w:br/>
        <w:t>- Но река часто разливается, и берег может обвалиться. Ребята, давайте проверим, что станет с нашими мостами (поочередно опускают мосты в воду).</w:t>
      </w:r>
      <w:r w:rsidRPr="00222144">
        <w:rPr>
          <w:rFonts w:ascii="Times New Roman" w:hAnsi="Times New Roman" w:cs="Times New Roman"/>
          <w:sz w:val="24"/>
          <w:szCs w:val="24"/>
        </w:rPr>
        <w:br/>
        <w:t>- Что случилось с металлическим мостом? Хороший мост из металла? Почему?</w:t>
      </w:r>
      <w:r w:rsidRPr="00222144">
        <w:rPr>
          <w:rFonts w:ascii="Times New Roman" w:hAnsi="Times New Roman" w:cs="Times New Roman"/>
          <w:sz w:val="24"/>
          <w:szCs w:val="24"/>
        </w:rPr>
        <w:br/>
        <w:t>- Что случилось с деревянным мостом? Хороший мост из дерева? Почему?</w:t>
      </w:r>
      <w:r w:rsidRPr="00222144">
        <w:rPr>
          <w:rFonts w:ascii="Times New Roman" w:hAnsi="Times New Roman" w:cs="Times New Roman"/>
          <w:sz w:val="24"/>
          <w:szCs w:val="24"/>
        </w:rPr>
        <w:br/>
        <w:t>- Так из какого материала лучше строить мосты?</w:t>
      </w:r>
      <w:r w:rsidRPr="00222144">
        <w:rPr>
          <w:rFonts w:ascii="Times New Roman" w:hAnsi="Times New Roman" w:cs="Times New Roman"/>
          <w:sz w:val="24"/>
          <w:szCs w:val="24"/>
        </w:rPr>
        <w:br/>
        <w:t>- Антоша перебрался через реку и не опоздал в школу. Всем вам он передает «Большое спасибо!»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sz w:val="24"/>
          <w:szCs w:val="24"/>
        </w:rPr>
        <w:br/>
        <w:t>- Давайте проверим, все ли предметы из металла тонут? Возьмите из корзины и опустите в воду. Какой вывод мы сделаем?</w:t>
      </w:r>
      <w:r w:rsidRPr="00222144">
        <w:rPr>
          <w:rFonts w:ascii="Times New Roman" w:hAnsi="Times New Roman" w:cs="Times New Roman"/>
          <w:sz w:val="24"/>
          <w:szCs w:val="24"/>
        </w:rPr>
        <w:br/>
        <w:t>- А теперь проверим, что случится с предметами из дерева. Какой вывод мы сделаем?</w:t>
      </w:r>
      <w:r w:rsidRPr="00222144">
        <w:rPr>
          <w:rFonts w:ascii="Times New Roman" w:hAnsi="Times New Roman" w:cs="Times New Roman"/>
          <w:sz w:val="24"/>
          <w:szCs w:val="24"/>
        </w:rPr>
        <w:br/>
      </w:r>
      <w:r w:rsidRPr="00222144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22144">
        <w:rPr>
          <w:rFonts w:ascii="Times New Roman" w:hAnsi="Times New Roman" w:cs="Times New Roman"/>
          <w:b/>
          <w:bCs/>
          <w:sz w:val="24"/>
          <w:szCs w:val="24"/>
        </w:rPr>
        <w:t>7. Подведение итогов</w:t>
      </w:r>
      <w:r w:rsidRPr="00222144">
        <w:rPr>
          <w:rFonts w:ascii="Times New Roman" w:hAnsi="Times New Roman" w:cs="Times New Roman"/>
          <w:sz w:val="24"/>
          <w:szCs w:val="24"/>
        </w:rPr>
        <w:br/>
        <w:t>- Вика, что нового и интересного ты узнала на занятии?</w:t>
      </w:r>
      <w:r w:rsidRPr="00222144">
        <w:rPr>
          <w:rFonts w:ascii="Times New Roman" w:hAnsi="Times New Roman" w:cs="Times New Roman"/>
          <w:sz w:val="24"/>
          <w:szCs w:val="24"/>
        </w:rPr>
        <w:br/>
        <w:t>- А что понравилось тебе, Аня?</w:t>
      </w:r>
      <w:bookmarkStart w:id="0" w:name="_GoBack"/>
      <w:bookmarkEnd w:id="0"/>
      <w:r w:rsidRPr="00222144">
        <w:rPr>
          <w:rFonts w:ascii="Times New Roman" w:hAnsi="Times New Roman" w:cs="Times New Roman"/>
          <w:sz w:val="24"/>
          <w:szCs w:val="24"/>
        </w:rPr>
        <w:br/>
        <w:t>- А тебе, Артем?</w:t>
      </w:r>
      <w:r w:rsidRPr="00222144">
        <w:rPr>
          <w:rFonts w:ascii="Times New Roman" w:hAnsi="Times New Roman" w:cs="Times New Roman"/>
          <w:sz w:val="24"/>
          <w:szCs w:val="24"/>
        </w:rPr>
        <w:br/>
        <w:t>- Ребята, на этом занятие наше закончилось. Кому понравилось – хлопните 3 раза, кому не понравилось – поднимите руку!</w:t>
      </w:r>
      <w:r w:rsidRPr="00222144">
        <w:rPr>
          <w:rFonts w:ascii="Times New Roman" w:hAnsi="Times New Roman" w:cs="Times New Roman"/>
          <w:sz w:val="24"/>
          <w:szCs w:val="24"/>
        </w:rPr>
        <w:br/>
        <w:t>- Я хочу отметить Вадика, Лену, Олю, Максима, Сашу. Ваши ответы были самыми полными. И вы все ребята, сегодня постарались, я вами довольна!</w:t>
      </w:r>
    </w:p>
    <w:sectPr w:rsidR="005D4224" w:rsidRPr="0022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44"/>
    <w:rsid w:val="00222144"/>
    <w:rsid w:val="005D4224"/>
    <w:rsid w:val="007421CA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2</cp:revision>
  <cp:lastPrinted>2024-01-28T09:17:00Z</cp:lastPrinted>
  <dcterms:created xsi:type="dcterms:W3CDTF">2024-01-27T14:34:00Z</dcterms:created>
  <dcterms:modified xsi:type="dcterms:W3CDTF">2024-01-28T09:18:00Z</dcterms:modified>
</cp:coreProperties>
</file>