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39" w:rsidRDefault="00BA4F39">
      <w:pPr>
        <w:pStyle w:val="a3"/>
        <w:spacing w:before="5"/>
        <w:ind w:left="0"/>
        <w:jc w:val="left"/>
        <w:rPr>
          <w:sz w:val="24"/>
        </w:rPr>
      </w:pPr>
    </w:p>
    <w:p w:rsidR="00BA4F39" w:rsidRDefault="00066A38">
      <w:pPr>
        <w:ind w:left="1787" w:right="943"/>
        <w:jc w:val="center"/>
        <w:rPr>
          <w:b/>
          <w:sz w:val="32"/>
        </w:rPr>
      </w:pPr>
      <w:r>
        <w:rPr>
          <w:b/>
          <w:sz w:val="32"/>
        </w:rPr>
        <w:t>Консультация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родителей</w:t>
      </w:r>
    </w:p>
    <w:p w:rsidR="00BA4F39" w:rsidRDefault="00066A38">
      <w:pPr>
        <w:spacing w:before="2"/>
        <w:ind w:left="1793" w:right="943"/>
        <w:jc w:val="center"/>
        <w:rPr>
          <w:b/>
          <w:sz w:val="32"/>
        </w:rPr>
      </w:pPr>
      <w:r>
        <w:rPr>
          <w:b/>
          <w:sz w:val="32"/>
        </w:rPr>
        <w:t>«Гендерное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воспитание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семье»</w:t>
      </w:r>
    </w:p>
    <w:p w:rsidR="00BA4F39" w:rsidRDefault="00BA4F39">
      <w:pPr>
        <w:pStyle w:val="a3"/>
        <w:spacing w:before="1"/>
        <w:ind w:left="0"/>
        <w:jc w:val="left"/>
      </w:pPr>
    </w:p>
    <w:p w:rsidR="00BA4F39" w:rsidRDefault="00066A38">
      <w:pPr>
        <w:pStyle w:val="a3"/>
        <w:ind w:left="4674" w:right="323" w:firstLine="708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403225</wp:posOffset>
            </wp:positionH>
            <wp:positionV relativeFrom="paragraph">
              <wp:posOffset>73790</wp:posOffset>
            </wp:positionV>
            <wp:extent cx="2795270" cy="176339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1763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Родители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задумываются,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 воспитывать мальчиков и девочек. И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дети</w:t>
      </w:r>
      <w:r>
        <w:rPr>
          <w:spacing w:val="70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никакого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надо?</w:t>
      </w:r>
      <w:r>
        <w:rPr>
          <w:spacing w:val="1"/>
        </w:rPr>
        <w:t xml:space="preserve"> </w:t>
      </w:r>
      <w:r>
        <w:t>Психологи на этот вопрос отвечают однозначно:</w:t>
      </w:r>
      <w:r>
        <w:rPr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 xml:space="preserve">должно быть разным. </w:t>
      </w:r>
      <w:proofErr w:type="gramStart"/>
      <w:r>
        <w:t>Прежде всего, потому, что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психологические</w:t>
      </w:r>
      <w:proofErr w:type="gramEnd"/>
      <w:r>
        <w:rPr>
          <w:spacing w:val="1"/>
        </w:rPr>
        <w:t xml:space="preserve"> </w:t>
      </w:r>
      <w:r>
        <w:t xml:space="preserve">особенности.  </w:t>
      </w:r>
      <w:r>
        <w:rPr>
          <w:spacing w:val="10"/>
        </w:rPr>
        <w:t xml:space="preserve"> </w:t>
      </w:r>
      <w:r>
        <w:t xml:space="preserve">А  </w:t>
      </w:r>
      <w:r>
        <w:rPr>
          <w:spacing w:val="9"/>
        </w:rPr>
        <w:t xml:space="preserve"> </w:t>
      </w:r>
      <w:r>
        <w:t xml:space="preserve">ещё  </w:t>
      </w:r>
      <w:r>
        <w:rPr>
          <w:spacing w:val="11"/>
        </w:rPr>
        <w:t xml:space="preserve"> </w:t>
      </w:r>
      <w:r>
        <w:t xml:space="preserve">потому,  </w:t>
      </w:r>
      <w:r>
        <w:rPr>
          <w:spacing w:val="10"/>
        </w:rPr>
        <w:t xml:space="preserve"> </w:t>
      </w:r>
      <w:r>
        <w:t xml:space="preserve">что  </w:t>
      </w:r>
      <w:r>
        <w:rPr>
          <w:spacing w:val="10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>любом</w:t>
      </w:r>
    </w:p>
    <w:p w:rsidR="00BA4F39" w:rsidRDefault="00066A38">
      <w:pPr>
        <w:pStyle w:val="a3"/>
        <w:spacing w:before="2" w:line="237" w:lineRule="auto"/>
        <w:ind w:right="331"/>
      </w:pPr>
      <w:proofErr w:type="gramStart"/>
      <w:r>
        <w:t>возрасте</w:t>
      </w:r>
      <w:proofErr w:type="gramEnd"/>
      <w:r>
        <w:t xml:space="preserve"> мальчики требуют к себе значительно больше доверия, а девочки</w:t>
      </w:r>
      <w:r>
        <w:rPr>
          <w:spacing w:val="1"/>
        </w:rPr>
        <w:t xml:space="preserve"> </w:t>
      </w:r>
      <w:r>
        <w:t>ждут</w:t>
      </w:r>
      <w:r>
        <w:rPr>
          <w:spacing w:val="-2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большей заботы.</w:t>
      </w:r>
    </w:p>
    <w:p w:rsidR="00BA4F39" w:rsidRDefault="00066A38">
      <w:pPr>
        <w:pStyle w:val="1"/>
        <w:spacing w:before="71"/>
        <w:ind w:right="943"/>
      </w:pPr>
      <w:r>
        <w:rPr>
          <w:w w:val="75"/>
        </w:rPr>
        <w:t>Несколько</w:t>
      </w:r>
      <w:r>
        <w:rPr>
          <w:spacing w:val="57"/>
          <w:w w:val="75"/>
        </w:rPr>
        <w:t xml:space="preserve"> </w:t>
      </w:r>
      <w:r>
        <w:rPr>
          <w:w w:val="75"/>
        </w:rPr>
        <w:t>важных</w:t>
      </w:r>
      <w:r>
        <w:rPr>
          <w:spacing w:val="58"/>
          <w:w w:val="75"/>
        </w:rPr>
        <w:t xml:space="preserve"> </w:t>
      </w:r>
      <w:r>
        <w:rPr>
          <w:w w:val="75"/>
        </w:rPr>
        <w:t>советов</w:t>
      </w:r>
      <w:r>
        <w:rPr>
          <w:spacing w:val="58"/>
          <w:w w:val="75"/>
        </w:rPr>
        <w:t xml:space="preserve"> </w:t>
      </w:r>
      <w:r>
        <w:rPr>
          <w:w w:val="75"/>
        </w:rPr>
        <w:t>по</w:t>
      </w:r>
      <w:r>
        <w:rPr>
          <w:spacing w:val="63"/>
          <w:w w:val="75"/>
        </w:rPr>
        <w:t xml:space="preserve"> </w:t>
      </w:r>
      <w:r>
        <w:rPr>
          <w:w w:val="75"/>
        </w:rPr>
        <w:t>воспитанию</w:t>
      </w:r>
      <w:r>
        <w:rPr>
          <w:spacing w:val="55"/>
          <w:w w:val="75"/>
        </w:rPr>
        <w:t xml:space="preserve"> </w:t>
      </w:r>
      <w:r>
        <w:rPr>
          <w:w w:val="75"/>
        </w:rPr>
        <w:t>мальчиков:</w:t>
      </w:r>
    </w:p>
    <w:p w:rsidR="00BA4F39" w:rsidRDefault="00066A38">
      <w:pPr>
        <w:pStyle w:val="a3"/>
        <w:spacing w:before="142"/>
        <w:ind w:left="1890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5781675</wp:posOffset>
            </wp:positionH>
            <wp:positionV relativeFrom="paragraph">
              <wp:posOffset>203458</wp:posOffset>
            </wp:positionV>
            <wp:extent cx="1377950" cy="2699385"/>
            <wp:effectExtent l="0" t="0" r="0" b="0"/>
            <wp:wrapNone/>
            <wp:docPr id="3" name="image2.jpeg" descr="https://xn--b1acdsycapm.com/wp-content/uploads/2020/08/417-4174317_-soloveika-boy-going-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Мальчикам</w:t>
      </w:r>
      <w:r>
        <w:rPr>
          <w:spacing w:val="14"/>
        </w:rPr>
        <w:t xml:space="preserve"> </w:t>
      </w:r>
      <w:r>
        <w:t>надо</w:t>
      </w:r>
      <w:r>
        <w:rPr>
          <w:spacing w:val="15"/>
        </w:rPr>
        <w:t xml:space="preserve"> </w:t>
      </w:r>
      <w:r>
        <w:t>чаще</w:t>
      </w:r>
      <w:r>
        <w:rPr>
          <w:spacing w:val="13"/>
        </w:rPr>
        <w:t xml:space="preserve"> </w:t>
      </w:r>
      <w:r>
        <w:t>говорить,</w:t>
      </w:r>
      <w:r>
        <w:rPr>
          <w:spacing w:val="13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вы</w:t>
      </w:r>
      <w:r>
        <w:rPr>
          <w:spacing w:val="15"/>
        </w:rPr>
        <w:t xml:space="preserve"> </w:t>
      </w:r>
      <w:r>
        <w:t>верите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них.</w:t>
      </w:r>
    </w:p>
    <w:p w:rsidR="00BA4F39" w:rsidRDefault="00066A38">
      <w:pPr>
        <w:pStyle w:val="a3"/>
        <w:spacing w:before="2" w:line="322" w:lineRule="exact"/>
      </w:pPr>
      <w:r>
        <w:t>Признавать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достижения.</w:t>
      </w:r>
    </w:p>
    <w:p w:rsidR="00BA4F39" w:rsidRDefault="00066A38">
      <w:pPr>
        <w:pStyle w:val="a3"/>
        <w:ind w:right="2461" w:firstLine="707"/>
      </w:pPr>
      <w:r>
        <w:t>Мальчики должны быть уверены в том, что они всего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вселять</w:t>
      </w:r>
      <w:r>
        <w:rPr>
          <w:spacing w:val="-67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постоянных</w:t>
      </w:r>
      <w:r>
        <w:rPr>
          <w:spacing w:val="-3"/>
        </w:rPr>
        <w:t xml:space="preserve"> </w:t>
      </w:r>
      <w:r>
        <w:t>похвал.</w:t>
      </w:r>
    </w:p>
    <w:p w:rsidR="00BA4F39" w:rsidRDefault="00066A38">
      <w:pPr>
        <w:pStyle w:val="a3"/>
        <w:ind w:right="2460" w:firstLine="707"/>
      </w:pPr>
      <w:r>
        <w:t>Мальчикам для достижения цели необходима четкая</w:t>
      </w:r>
      <w:r>
        <w:rPr>
          <w:spacing w:val="1"/>
        </w:rPr>
        <w:t xml:space="preserve"> </w:t>
      </w:r>
      <w:r>
        <w:t>мотивация.</w:t>
      </w:r>
    </w:p>
    <w:p w:rsidR="00BA4F39" w:rsidRDefault="00066A38">
      <w:pPr>
        <w:pStyle w:val="a3"/>
        <w:ind w:right="2458" w:firstLine="707"/>
      </w:pPr>
      <w:r>
        <w:t>Мальчиков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 окружающим – это поднимет их авторитет в своих</w:t>
      </w:r>
      <w:r>
        <w:rPr>
          <w:spacing w:val="1"/>
        </w:rPr>
        <w:t xml:space="preserve"> </w:t>
      </w:r>
      <w:r>
        <w:t>собственных глазах.</w:t>
      </w:r>
    </w:p>
    <w:p w:rsidR="00BA4F39" w:rsidRDefault="00066A38">
      <w:pPr>
        <w:pStyle w:val="a3"/>
        <w:ind w:right="2461" w:firstLine="707"/>
      </w:pPr>
      <w:r>
        <w:t>Для 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 других и испытывать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мальчикам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доверие,</w:t>
      </w:r>
      <w:r>
        <w:rPr>
          <w:spacing w:val="-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и одобрение.</w:t>
      </w:r>
    </w:p>
    <w:p w:rsidR="00BA4F39" w:rsidRDefault="00066A38">
      <w:pPr>
        <w:pStyle w:val="a3"/>
        <w:spacing w:line="242" w:lineRule="auto"/>
        <w:ind w:right="2461" w:firstLine="707"/>
      </w:pPr>
      <w:r>
        <w:t>Излишняя опека и забота со стороны мам и бабушек</w:t>
      </w:r>
      <w:r>
        <w:rPr>
          <w:spacing w:val="1"/>
        </w:rPr>
        <w:t xml:space="preserve"> </w:t>
      </w:r>
      <w:r>
        <w:t>делает</w:t>
      </w:r>
      <w:r>
        <w:rPr>
          <w:spacing w:val="-5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мужчин слабыми.</w:t>
      </w:r>
    </w:p>
    <w:p w:rsidR="00BA4F39" w:rsidRDefault="00066A38">
      <w:pPr>
        <w:pStyle w:val="a3"/>
        <w:ind w:right="323" w:firstLine="707"/>
      </w:pPr>
      <w:r>
        <w:t>Мальчикам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 дисциплину:</w:t>
      </w:r>
      <w:r>
        <w:rPr>
          <w:spacing w:val="7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формирует его ответственность! Можно использовать юмор в</w:t>
      </w:r>
      <w:r>
        <w:t xml:space="preserve"> общении – для</w:t>
      </w:r>
      <w:r>
        <w:rPr>
          <w:spacing w:val="1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агрессивности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страха перед</w:t>
      </w:r>
      <w:r>
        <w:rPr>
          <w:spacing w:val="-3"/>
        </w:rPr>
        <w:t xml:space="preserve"> </w:t>
      </w:r>
      <w:r>
        <w:t>ответственностью.</w:t>
      </w:r>
    </w:p>
    <w:p w:rsidR="00BA4F39" w:rsidRDefault="00066A38">
      <w:pPr>
        <w:pStyle w:val="a3"/>
        <w:spacing w:line="321" w:lineRule="exact"/>
        <w:ind w:left="1890"/>
      </w:pPr>
      <w:r>
        <w:t>Обязательно</w:t>
      </w:r>
      <w:r>
        <w:rPr>
          <w:spacing w:val="-1"/>
        </w:rPr>
        <w:t xml:space="preserve"> </w:t>
      </w:r>
      <w:r>
        <w:t>поощрять</w:t>
      </w:r>
      <w:r>
        <w:rPr>
          <w:spacing w:val="-3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доме</w:t>
      </w:r>
      <w:r>
        <w:rPr>
          <w:spacing w:val="-1"/>
        </w:rPr>
        <w:t xml:space="preserve"> </w:t>
      </w:r>
      <w:r>
        <w:t>мужскую</w:t>
      </w:r>
      <w:r>
        <w:rPr>
          <w:spacing w:val="-2"/>
        </w:rPr>
        <w:t xml:space="preserve"> </w:t>
      </w:r>
      <w:r>
        <w:t>работу!</w:t>
      </w:r>
    </w:p>
    <w:p w:rsidR="00BA4F39" w:rsidRDefault="00BA4F39">
      <w:pPr>
        <w:spacing w:line="321" w:lineRule="exact"/>
        <w:sectPr w:rsidR="00BA4F39">
          <w:type w:val="continuous"/>
          <w:pgSz w:w="11910" w:h="16840"/>
          <w:pgMar w:top="1040" w:right="520" w:bottom="280" w:left="520" w:header="720" w:footer="720" w:gutter="0"/>
          <w:cols w:space="720"/>
        </w:sectPr>
      </w:pPr>
    </w:p>
    <w:p w:rsidR="00BA4F39" w:rsidRDefault="00066A38">
      <w:pPr>
        <w:pStyle w:val="1"/>
        <w:spacing w:line="523" w:lineRule="exact"/>
        <w:ind w:right="942"/>
      </w:pPr>
      <w:r>
        <w:rPr>
          <w:w w:val="75"/>
        </w:rPr>
        <w:lastRenderedPageBreak/>
        <w:t>Несколько</w:t>
      </w:r>
      <w:r>
        <w:rPr>
          <w:spacing w:val="49"/>
          <w:w w:val="75"/>
        </w:rPr>
        <w:t xml:space="preserve"> </w:t>
      </w:r>
      <w:r>
        <w:rPr>
          <w:w w:val="75"/>
        </w:rPr>
        <w:t>важных</w:t>
      </w:r>
      <w:r>
        <w:rPr>
          <w:spacing w:val="50"/>
          <w:w w:val="75"/>
        </w:rPr>
        <w:t xml:space="preserve"> </w:t>
      </w:r>
      <w:r>
        <w:rPr>
          <w:w w:val="75"/>
        </w:rPr>
        <w:t>советов</w:t>
      </w:r>
      <w:r>
        <w:rPr>
          <w:spacing w:val="53"/>
          <w:w w:val="75"/>
        </w:rPr>
        <w:t xml:space="preserve"> </w:t>
      </w:r>
      <w:r>
        <w:rPr>
          <w:w w:val="75"/>
        </w:rPr>
        <w:t>по</w:t>
      </w:r>
      <w:r>
        <w:rPr>
          <w:spacing w:val="51"/>
          <w:w w:val="75"/>
        </w:rPr>
        <w:t xml:space="preserve"> </w:t>
      </w:r>
      <w:r>
        <w:rPr>
          <w:w w:val="75"/>
        </w:rPr>
        <w:t>воспитанию</w:t>
      </w:r>
      <w:r>
        <w:rPr>
          <w:spacing w:val="47"/>
          <w:w w:val="75"/>
        </w:rPr>
        <w:t xml:space="preserve"> </w:t>
      </w:r>
      <w:r>
        <w:rPr>
          <w:w w:val="75"/>
        </w:rPr>
        <w:t>девочек:</w:t>
      </w:r>
    </w:p>
    <w:p w:rsidR="00BA4F39" w:rsidRDefault="00066A38">
      <w:pPr>
        <w:pStyle w:val="a3"/>
        <w:spacing w:before="145"/>
        <w:ind w:left="3909" w:right="330" w:firstLine="708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554265</wp:posOffset>
            </wp:positionH>
            <wp:positionV relativeFrom="paragraph">
              <wp:posOffset>159896</wp:posOffset>
            </wp:positionV>
            <wp:extent cx="2130729" cy="3364923"/>
            <wp:effectExtent l="0" t="0" r="0" b="0"/>
            <wp:wrapNone/>
            <wp:docPr id="5" name="image3.jpeg" descr="https://babyimages.ru/kartinki/devochka-kartinka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0729" cy="3364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Девочкам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просто так, и такими,</w:t>
      </w:r>
      <w:r>
        <w:rPr>
          <w:spacing w:val="-2"/>
        </w:rPr>
        <w:t xml:space="preserve"> </w:t>
      </w:r>
      <w:r>
        <w:t>какие они есть.</w:t>
      </w:r>
    </w:p>
    <w:p w:rsidR="00BA4F39" w:rsidRDefault="00066A38">
      <w:pPr>
        <w:pStyle w:val="a3"/>
        <w:ind w:left="3909" w:right="330" w:firstLine="708"/>
      </w:pP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уверены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получится, поэтому их надо учить быть реалистками, а</w:t>
      </w:r>
      <w:r>
        <w:rPr>
          <w:spacing w:val="-67"/>
        </w:rPr>
        <w:t xml:space="preserve"> </w:t>
      </w:r>
      <w:proofErr w:type="spellStart"/>
      <w:r>
        <w:t>невитать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облаках.</w:t>
      </w:r>
    </w:p>
    <w:p w:rsidR="00BA4F39" w:rsidRDefault="00066A38">
      <w:pPr>
        <w:pStyle w:val="a3"/>
        <w:spacing w:line="322" w:lineRule="exact"/>
        <w:ind w:left="4617"/>
      </w:pPr>
      <w:r>
        <w:t>Девочкам</w:t>
      </w:r>
      <w:r>
        <w:rPr>
          <w:spacing w:val="-4"/>
        </w:rPr>
        <w:t xml:space="preserve"> </w:t>
      </w:r>
      <w:r>
        <w:t>нужна</w:t>
      </w:r>
      <w:r>
        <w:rPr>
          <w:spacing w:val="-2"/>
        </w:rPr>
        <w:t xml:space="preserve"> </w:t>
      </w:r>
      <w:r>
        <w:t>реальная</w:t>
      </w:r>
      <w:r>
        <w:rPr>
          <w:spacing w:val="-1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помощь.</w:t>
      </w:r>
    </w:p>
    <w:p w:rsidR="00BA4F39" w:rsidRDefault="00066A38">
      <w:pPr>
        <w:pStyle w:val="a3"/>
        <w:ind w:left="3909" w:right="327" w:firstLine="708"/>
      </w:pPr>
      <w:r>
        <w:t>Девочки</w:t>
      </w:r>
      <w:r>
        <w:rPr>
          <w:spacing w:val="1"/>
        </w:rPr>
        <w:t xml:space="preserve"> </w:t>
      </w:r>
      <w:r>
        <w:t>интуитивно</w:t>
      </w:r>
      <w:r>
        <w:rPr>
          <w:spacing w:val="1"/>
        </w:rPr>
        <w:t xml:space="preserve"> </w:t>
      </w:r>
      <w:r>
        <w:t>надеются,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обязательно кто-то поможет, и их надо мягко спускать</w:t>
      </w:r>
      <w:r>
        <w:rPr>
          <w:spacing w:val="1"/>
        </w:rPr>
        <w:t xml:space="preserve"> </w:t>
      </w:r>
      <w:r>
        <w:t>на землю и учить искать выход из затруднительных</w:t>
      </w:r>
      <w:r>
        <w:rPr>
          <w:spacing w:val="1"/>
        </w:rPr>
        <w:t xml:space="preserve"> </w:t>
      </w:r>
      <w:r>
        <w:t>ситуаций.</w:t>
      </w:r>
    </w:p>
    <w:p w:rsidR="00BA4F39" w:rsidRDefault="00066A38">
      <w:pPr>
        <w:pStyle w:val="a3"/>
        <w:spacing w:before="1"/>
        <w:ind w:left="3909" w:right="324" w:firstLine="708"/>
      </w:pPr>
      <w:r>
        <w:t>Для того чтобы доверять близким и испытывать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девочкам</w:t>
      </w:r>
      <w:r>
        <w:rPr>
          <w:spacing w:val="1"/>
        </w:rPr>
        <w:t xml:space="preserve"> </w:t>
      </w:r>
      <w:r>
        <w:t>прежде</w:t>
      </w:r>
      <w:r>
        <w:rPr>
          <w:spacing w:val="71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необходима</w:t>
      </w:r>
      <w:r>
        <w:rPr>
          <w:spacing w:val="-1"/>
        </w:rPr>
        <w:t xml:space="preserve"> </w:t>
      </w:r>
      <w:r>
        <w:t>забота,</w:t>
      </w:r>
      <w:r>
        <w:rPr>
          <w:spacing w:val="-5"/>
        </w:rPr>
        <w:t xml:space="preserve"> </w:t>
      </w:r>
      <w:r>
        <w:t>понимание и</w:t>
      </w:r>
      <w:r>
        <w:rPr>
          <w:spacing w:val="-1"/>
        </w:rPr>
        <w:t xml:space="preserve"> </w:t>
      </w:r>
      <w:r>
        <w:t>уважение.</w:t>
      </w:r>
    </w:p>
    <w:p w:rsidR="00BA4F39" w:rsidRDefault="00066A38">
      <w:pPr>
        <w:pStyle w:val="a3"/>
        <w:ind w:left="3909" w:right="328" w:firstLine="708"/>
      </w:pPr>
      <w:r>
        <w:t>Мама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дочь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"женским"</w:t>
      </w:r>
      <w:r>
        <w:rPr>
          <w:spacing w:val="1"/>
        </w:rPr>
        <w:t xml:space="preserve"> </w:t>
      </w:r>
      <w:r>
        <w:t>домашним</w:t>
      </w:r>
      <w:r>
        <w:rPr>
          <w:spacing w:val="1"/>
        </w:rPr>
        <w:t xml:space="preserve"> </w:t>
      </w:r>
      <w:r>
        <w:t>делам,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секреты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мастерства.</w:t>
      </w:r>
    </w:p>
    <w:p w:rsidR="00BA4F39" w:rsidRDefault="00066A38">
      <w:pPr>
        <w:pStyle w:val="1"/>
        <w:spacing w:before="238"/>
        <w:ind w:left="4377"/>
        <w:jc w:val="left"/>
      </w:pPr>
      <w:r>
        <w:rPr>
          <w:w w:val="85"/>
        </w:rPr>
        <w:t>ВАЖНО</w:t>
      </w:r>
      <w:r>
        <w:rPr>
          <w:spacing w:val="57"/>
          <w:w w:val="85"/>
        </w:rPr>
        <w:t xml:space="preserve"> </w:t>
      </w:r>
      <w:r>
        <w:rPr>
          <w:w w:val="85"/>
        </w:rPr>
        <w:t>ПОМНИТЬ:</w:t>
      </w:r>
    </w:p>
    <w:p w:rsidR="00BA4F39" w:rsidRDefault="00066A38">
      <w:pPr>
        <w:pStyle w:val="a3"/>
        <w:spacing w:before="142"/>
        <w:ind w:right="325" w:firstLine="707"/>
      </w:pPr>
      <w:r>
        <w:t>Стремитесь к собственному совершенству, чтобы ребёнок, подражая,</w:t>
      </w:r>
      <w:r>
        <w:rPr>
          <w:spacing w:val="1"/>
        </w:rPr>
        <w:t xml:space="preserve"> </w:t>
      </w:r>
      <w:r>
        <w:t>перенял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черты.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 воспитывают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словом,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делом.</w:t>
      </w:r>
    </w:p>
    <w:p w:rsidR="00BA4F39" w:rsidRDefault="00066A38">
      <w:pPr>
        <w:pStyle w:val="a3"/>
        <w:spacing w:before="150"/>
        <w:ind w:right="322" w:firstLine="707"/>
      </w:pPr>
      <w:r>
        <w:t xml:space="preserve">Помните, что отец </w:t>
      </w:r>
      <w:r>
        <w:t>– это опора и защита в семье. Он воспитывает 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-67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старшим</w:t>
      </w:r>
      <w:r>
        <w:rPr>
          <w:spacing w:val="-1"/>
        </w:rPr>
        <w:t xml:space="preserve"> </w:t>
      </w:r>
      <w:r>
        <w:t>и слабым,</w:t>
      </w:r>
      <w:r>
        <w:rPr>
          <w:spacing w:val="-3"/>
        </w:rPr>
        <w:t xml:space="preserve"> </w:t>
      </w:r>
      <w:r>
        <w:t>мужественность,</w:t>
      </w:r>
      <w:r>
        <w:rPr>
          <w:spacing w:val="-1"/>
        </w:rPr>
        <w:t xml:space="preserve"> </w:t>
      </w:r>
      <w:r>
        <w:t>чуткость.</w:t>
      </w:r>
    </w:p>
    <w:p w:rsidR="00BA4F39" w:rsidRDefault="00066A38">
      <w:pPr>
        <w:pStyle w:val="a3"/>
        <w:spacing w:before="151"/>
        <w:ind w:right="330" w:firstLine="707"/>
      </w:pPr>
      <w:r>
        <w:t>Мать – это любовь, доброта, уют, хороший эмоциональный климат 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Мать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1"/>
        </w:rPr>
        <w:t xml:space="preserve"> </w:t>
      </w:r>
      <w:r>
        <w:t>душевное</w:t>
      </w:r>
      <w:r>
        <w:rPr>
          <w:spacing w:val="1"/>
        </w:rPr>
        <w:t xml:space="preserve"> </w:t>
      </w:r>
      <w:r>
        <w:t>спокойствие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равновесие,</w:t>
      </w:r>
      <w:r>
        <w:rPr>
          <w:spacing w:val="-1"/>
        </w:rPr>
        <w:t xml:space="preserve"> </w:t>
      </w:r>
      <w:r>
        <w:t>веру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силы.</w:t>
      </w:r>
    </w:p>
    <w:p w:rsidR="00BA4F39" w:rsidRDefault="00066A38">
      <w:pPr>
        <w:pStyle w:val="a3"/>
        <w:spacing w:before="150"/>
        <w:ind w:right="328" w:firstLine="707"/>
      </w:pPr>
      <w:r>
        <w:t>Не стоит забывать, что и мальчики, и девочки должны быть уверены,</w:t>
      </w:r>
      <w:r>
        <w:rPr>
          <w:spacing w:val="1"/>
        </w:rPr>
        <w:t xml:space="preserve"> </w:t>
      </w:r>
      <w:r>
        <w:t>что их любят. И тем и другим необходима постоянная поддержка, только, как</w:t>
      </w:r>
      <w:r>
        <w:rPr>
          <w:spacing w:val="-67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поняли,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своя,</w:t>
      </w:r>
      <w:r>
        <w:rPr>
          <w:spacing w:val="1"/>
        </w:rPr>
        <w:t xml:space="preserve"> </w:t>
      </w:r>
      <w:r>
        <w:t>особенная.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защищенность,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хорошими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любящими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 близких!</w:t>
      </w:r>
    </w:p>
    <w:p w:rsidR="00BA4F39" w:rsidRDefault="00BA4F39">
      <w:pPr>
        <w:pStyle w:val="a3"/>
        <w:ind w:left="0"/>
        <w:jc w:val="left"/>
        <w:rPr>
          <w:sz w:val="30"/>
        </w:rPr>
      </w:pPr>
    </w:p>
    <w:p w:rsidR="00BA4F39" w:rsidRDefault="00BA4F39">
      <w:pPr>
        <w:pStyle w:val="a3"/>
        <w:spacing w:before="4"/>
        <w:ind w:left="0"/>
        <w:jc w:val="left"/>
        <w:rPr>
          <w:sz w:val="24"/>
        </w:rPr>
      </w:pPr>
    </w:p>
    <w:p w:rsidR="00BA4F39" w:rsidRDefault="00BA4F39">
      <w:pPr>
        <w:pStyle w:val="a3"/>
        <w:spacing w:before="151" w:line="237" w:lineRule="auto"/>
        <w:ind w:left="1539" w:right="1199" w:firstLine="708"/>
        <w:jc w:val="left"/>
      </w:pPr>
      <w:bookmarkStart w:id="0" w:name="_GoBack"/>
      <w:bookmarkEnd w:id="0"/>
    </w:p>
    <w:sectPr w:rsidR="00BA4F39">
      <w:pgSz w:w="11910" w:h="16840"/>
      <w:pgMar w:top="104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4F39"/>
    <w:rsid w:val="00066A38"/>
    <w:rsid w:val="00BA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95"/>
      <w:jc w:val="center"/>
      <w:outlineLvl w:val="0"/>
    </w:pPr>
    <w:rPr>
      <w:rFonts w:ascii="Palatino Linotype" w:eastAsia="Palatino Linotype" w:hAnsi="Palatino Linotype" w:cs="Palatino Linotype"/>
      <w:b/>
      <w:bCs/>
      <w:i/>
      <w:i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95"/>
      <w:jc w:val="center"/>
      <w:outlineLvl w:val="0"/>
    </w:pPr>
    <w:rPr>
      <w:rFonts w:ascii="Palatino Linotype" w:eastAsia="Palatino Linotype" w:hAnsi="Palatino Linotype" w:cs="Palatino Linotype"/>
      <w:b/>
      <w:bCs/>
      <w:i/>
      <w:i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HP</cp:lastModifiedBy>
  <cp:revision>2</cp:revision>
  <dcterms:created xsi:type="dcterms:W3CDTF">2024-02-14T04:25:00Z</dcterms:created>
  <dcterms:modified xsi:type="dcterms:W3CDTF">2024-02-14T04:26:00Z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2024-02-14T00:00:00Z</vt:filetime>
  </property>
</Properties>
</file>