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B5F" w:rsidRPr="00E63B5F" w:rsidRDefault="00E63B5F" w:rsidP="00E63B5F">
      <w:pPr>
        <w:shd w:val="clear" w:color="auto" w:fill="FFFFFF"/>
        <w:spacing w:before="150" w:after="450" w:line="288" w:lineRule="atLeast"/>
        <w:outlineLvl w:val="0"/>
        <w:rPr>
          <w:rFonts w:ascii="Arial" w:eastAsia="Times New Roman" w:hAnsi="Arial" w:cs="Arial"/>
          <w:color w:val="333333"/>
          <w:kern w:val="36"/>
          <w:sz w:val="48"/>
          <w:szCs w:val="48"/>
          <w:lang w:eastAsia="ru-RU"/>
        </w:rPr>
      </w:pPr>
      <w:r w:rsidRPr="00E63B5F">
        <w:rPr>
          <w:rFonts w:ascii="Arial" w:eastAsia="Times New Roman" w:hAnsi="Arial" w:cs="Arial"/>
          <w:color w:val="333333"/>
          <w:kern w:val="36"/>
          <w:sz w:val="48"/>
          <w:szCs w:val="48"/>
          <w:lang w:eastAsia="ru-RU"/>
        </w:rPr>
        <w:t>Картотека игр с песком и водой для детей раннего возраста</w:t>
      </w:r>
    </w:p>
    <w:p w:rsidR="00E63B5F" w:rsidRPr="00E63B5F" w:rsidRDefault="00E63B5F" w:rsidP="00E63B5F">
      <w:pPr>
        <w:spacing w:after="0"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b/>
          <w:bCs/>
          <w:i/>
          <w:iCs/>
          <w:color w:val="111111"/>
          <w:sz w:val="28"/>
          <w:szCs w:val="28"/>
          <w:lang w:eastAsia="ru-RU"/>
        </w:rPr>
        <w:t>ИГРЫ С ВОДОЙ</w:t>
      </w:r>
    </w:p>
    <w:p w:rsidR="00E63B5F" w:rsidRPr="00E63B5F" w:rsidRDefault="00E63B5F" w:rsidP="00E63B5F">
      <w:pPr>
        <w:spacing w:after="0" w:line="240" w:lineRule="auto"/>
        <w:ind w:firstLine="360"/>
        <w:rPr>
          <w:rFonts w:ascii="Times New Roman" w:eastAsia="Times New Roman" w:hAnsi="Times New Roman" w:cs="Times New Roman"/>
          <w:color w:val="111111"/>
          <w:sz w:val="28"/>
          <w:szCs w:val="28"/>
          <w:lang w:eastAsia="ru-RU"/>
        </w:rPr>
      </w:pPr>
      <w:proofErr w:type="spellStart"/>
      <w:r w:rsidRPr="00E63B5F">
        <w:rPr>
          <w:rFonts w:ascii="Times New Roman" w:eastAsia="Times New Roman" w:hAnsi="Times New Roman" w:cs="Times New Roman"/>
          <w:b/>
          <w:bCs/>
          <w:color w:val="111111"/>
          <w:sz w:val="28"/>
          <w:szCs w:val="28"/>
          <w:lang w:eastAsia="ru-RU"/>
        </w:rPr>
        <w:t>Рисовальнички</w:t>
      </w:r>
      <w:proofErr w:type="spellEnd"/>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Цель: вызвать желание рисовать на мокром листе, выяснить, что краски смешиваются, а не имеют чёткой границы, получаются новые цвета.</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Материал: большой лист бумаги для акварели, смоченный водой, клеёнка, краски и кисти.</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Ход игры – эксперимента</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Художественное слово</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Солнце жёлтое на небе</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Красные цветут цветы</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В синем море плещет рыбка</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Нарисуй всё это ты.</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Незабываемые ощущения может подарить процесс рисования акварельными красками на мокром листе. Для этого на стол постелите клеёнку, намочите плотный лист бумаги для акварели. Окуните кисточку в одну из красок и осторожно проведите по бумаге. Спросите у детей, что получится, если использовать другие цвета. Дайте возможность поиграть с красками. Как бы случайно можно провести по рисунку кисточкой с одной водой, без краски – вода создаст на листе нежные, размытые, светлые полутона.</w:t>
      </w:r>
    </w:p>
    <w:p w:rsidR="00E63B5F" w:rsidRPr="00E63B5F" w:rsidRDefault="00E63B5F" w:rsidP="00E63B5F">
      <w:pPr>
        <w:spacing w:after="0"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b/>
          <w:bCs/>
          <w:color w:val="111111"/>
          <w:sz w:val="28"/>
          <w:szCs w:val="28"/>
          <w:lang w:eastAsia="ru-RU"/>
        </w:rPr>
        <w:t>Пейте куклы вкусный сок</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Цель: выявить свойство воды и красок, способность красок растворяться в воде и изменять её цвет.</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Материал: акварельные краски, кисточки, прозрачные пластиковые стаканы с водой.</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Ход игры – эксперимента</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Художественное слово</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Однажды зайка решил показать маме фокус. Он поставил на стол прозрачные стаканчики. Потом налил в них воду. Буль-буль потекла водичка.</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 Мама, закрой глаза! – сказал Зайка.</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Мама закрыла глаза и стала ждать, что будет.</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 Открывай! – скомандовал Зайка.</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Когда мама открыла глаза, то увидела, что в стаканчиках вода теперь не простая, а разноцветная – жёлтая, красная, синяя, зелёная и оранжевая.</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 Как красиво! – восхитилась мама.</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Предложите детям приготовить для кукол разноцветный сок, постарайтесь привлечь внимание ребёнка элементом волшебства: «А если опустим в стакан с водичкой кисточку с жёлтой краской, интересно, что получится. Какой это сок?»</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 xml:space="preserve">Накройте на стол, расставьте стаканы, усадите кукол, угостите напитками. </w:t>
      </w:r>
      <w:proofErr w:type="gramStart"/>
      <w:r w:rsidRPr="00E63B5F">
        <w:rPr>
          <w:rFonts w:ascii="Times New Roman" w:eastAsia="Times New Roman" w:hAnsi="Times New Roman" w:cs="Times New Roman"/>
          <w:color w:val="111111"/>
          <w:sz w:val="28"/>
          <w:szCs w:val="28"/>
          <w:lang w:eastAsia="ru-RU"/>
        </w:rPr>
        <w:t>Красная вода превратится в томатный сок, оранжевая – в апельсиновый, жёлтая – в ананасовый, синяя - в ежевичный.</w:t>
      </w:r>
      <w:proofErr w:type="gramEnd"/>
    </w:p>
    <w:p w:rsidR="00E63B5F" w:rsidRPr="00E63B5F" w:rsidRDefault="00E63B5F" w:rsidP="00E63B5F">
      <w:pPr>
        <w:spacing w:after="0"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b/>
          <w:bCs/>
          <w:color w:val="111111"/>
          <w:sz w:val="28"/>
          <w:szCs w:val="28"/>
          <w:lang w:eastAsia="ru-RU"/>
        </w:rPr>
        <w:t>Тает льдинка</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Цель: познакомить с тем, что вода замерзает на холоде и тает в тепле.</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Материал: свеча, ложка, лёд, прозрачные стаканчики с горячей и холодной водой.</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Ход игры – эксперимента</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Художественное слово</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Однажды зимой бельчонок принёс домой льдинку, сосульку, он оставил её в дупле, на полу в прихожей, а сам пошёл обедать, а потом спать. Когда проснулся, сразу вспомнил про льдинку, побежал в прихожую. Льдинка пропала – нет нигде, зато на полу блестела лужица.</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Положим кусочек льда на ложку и подогрейте его над пламенем свечи: «Посмотри, вот лёд. Давай его подогреем на огне. Где же лёд? Растаял! Во что лёд превратился? В водичку!»</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proofErr w:type="gramStart"/>
      <w:r w:rsidRPr="00E63B5F">
        <w:rPr>
          <w:rFonts w:ascii="Times New Roman" w:eastAsia="Times New Roman" w:hAnsi="Times New Roman" w:cs="Times New Roman"/>
          <w:color w:val="111111"/>
          <w:sz w:val="28"/>
          <w:szCs w:val="28"/>
          <w:lang w:eastAsia="ru-RU"/>
        </w:rPr>
        <w:t>В прозрачную стеклянную кружку или стакан налейте горячую воду (её можно подкрасить, опустите кусочек льда и понаблюдайте, как быстро он тает.</w:t>
      </w:r>
      <w:proofErr w:type="gramEnd"/>
      <w:r w:rsidRPr="00E63B5F">
        <w:rPr>
          <w:rFonts w:ascii="Times New Roman" w:eastAsia="Times New Roman" w:hAnsi="Times New Roman" w:cs="Times New Roman"/>
          <w:color w:val="111111"/>
          <w:sz w:val="28"/>
          <w:szCs w:val="28"/>
          <w:lang w:eastAsia="ru-RU"/>
        </w:rPr>
        <w:t xml:space="preserve"> Можно взять несколько стаканов и понаблюдать, как по-разному тает лёд в воде разной температуры.</w:t>
      </w:r>
    </w:p>
    <w:p w:rsidR="00E63B5F" w:rsidRPr="00E63B5F" w:rsidRDefault="00E63B5F" w:rsidP="00E63B5F">
      <w:pPr>
        <w:spacing w:after="0"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b/>
          <w:bCs/>
          <w:color w:val="111111"/>
          <w:sz w:val="28"/>
          <w:szCs w:val="28"/>
          <w:lang w:eastAsia="ru-RU"/>
        </w:rPr>
        <w:t>Времена года</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Цель: выявить свойства воды: может нагреваться, остывать, замерзать, таять.</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Материал: ванночки, вода разных температур, кусочки льда.</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Ход игры – эксперимента</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Художественное слово</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 xml:space="preserve">Зимушка-Зима пришла, в речках и озёрах воду заморозила. Вода превратилась в лёд. Вслед за Зимой </w:t>
      </w:r>
      <w:proofErr w:type="spellStart"/>
      <w:proofErr w:type="gramStart"/>
      <w:r w:rsidRPr="00E63B5F">
        <w:rPr>
          <w:rFonts w:ascii="Times New Roman" w:eastAsia="Times New Roman" w:hAnsi="Times New Roman" w:cs="Times New Roman"/>
          <w:color w:val="111111"/>
          <w:sz w:val="28"/>
          <w:szCs w:val="28"/>
          <w:lang w:eastAsia="ru-RU"/>
        </w:rPr>
        <w:t>Весна-красна</w:t>
      </w:r>
      <w:proofErr w:type="spellEnd"/>
      <w:proofErr w:type="gramEnd"/>
      <w:r w:rsidRPr="00E63B5F">
        <w:rPr>
          <w:rFonts w:ascii="Times New Roman" w:eastAsia="Times New Roman" w:hAnsi="Times New Roman" w:cs="Times New Roman"/>
          <w:color w:val="111111"/>
          <w:sz w:val="28"/>
          <w:szCs w:val="28"/>
          <w:lang w:eastAsia="ru-RU"/>
        </w:rPr>
        <w:t xml:space="preserve"> прилетела, лёд растопила, водичку немножко согрела. Можно кораблики пускать. Лето жаркое настало, и сделалась водичка тёплая-претёплая. Можно купаться, плескаться. А потом прохладная Осень к нам в гости пожаловала. И вода в речках, в озёрах и в лужицах стала холодная. Скоро Зима опять пожалует. Так и приходят к нам в гости по очереди: за Зимой – Весна, за Весной – Лето, за Летом – Осень, за Осенью – Зима.</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 xml:space="preserve">Возьмите две широких чашки. В одну налейте холодной воды, в другую – тёплой. Холодная вода – это «зима», тёплая – «лето». Пусть малыш потрогает ручкой воду. «Где холодная водичка? Где у нас «зима»? Вот в этой чашке. Где тёплая водичка? Где у нас «лето»? Вот здесь». Затем возьмите четыре чашки или небольших тазика. </w:t>
      </w:r>
      <w:proofErr w:type="gramStart"/>
      <w:r w:rsidRPr="00E63B5F">
        <w:rPr>
          <w:rFonts w:ascii="Times New Roman" w:eastAsia="Times New Roman" w:hAnsi="Times New Roman" w:cs="Times New Roman"/>
          <w:color w:val="111111"/>
          <w:sz w:val="28"/>
          <w:szCs w:val="28"/>
          <w:lang w:eastAsia="ru-RU"/>
        </w:rPr>
        <w:t>В одну чашку положите маленький кусочек льда («зима», в другую налейте чуть тёплой воды («весна», в третью – тёплой, но не горячей воды («лето», в четвёртую – холодной воды («осень»).</w:t>
      </w:r>
      <w:proofErr w:type="gramEnd"/>
      <w:r w:rsidRPr="00E63B5F">
        <w:rPr>
          <w:rFonts w:ascii="Times New Roman" w:eastAsia="Times New Roman" w:hAnsi="Times New Roman" w:cs="Times New Roman"/>
          <w:color w:val="111111"/>
          <w:sz w:val="28"/>
          <w:szCs w:val="28"/>
          <w:lang w:eastAsia="ru-RU"/>
        </w:rPr>
        <w:t xml:space="preserve"> Учите малыша определять, какая вода в чашках и какому времени года она соответствует.</w:t>
      </w:r>
    </w:p>
    <w:p w:rsidR="00E63B5F" w:rsidRPr="00E63B5F" w:rsidRDefault="00E63B5F" w:rsidP="00E63B5F">
      <w:pPr>
        <w:spacing w:after="0" w:line="240" w:lineRule="auto"/>
        <w:ind w:firstLine="360"/>
        <w:rPr>
          <w:rFonts w:ascii="Times New Roman" w:eastAsia="Times New Roman" w:hAnsi="Times New Roman" w:cs="Times New Roman"/>
          <w:color w:val="111111"/>
          <w:sz w:val="28"/>
          <w:szCs w:val="28"/>
          <w:lang w:eastAsia="ru-RU"/>
        </w:rPr>
      </w:pPr>
      <w:proofErr w:type="spellStart"/>
      <w:r w:rsidRPr="00E63B5F">
        <w:rPr>
          <w:rFonts w:ascii="Times New Roman" w:eastAsia="Times New Roman" w:hAnsi="Times New Roman" w:cs="Times New Roman"/>
          <w:b/>
          <w:bCs/>
          <w:color w:val="111111"/>
          <w:sz w:val="28"/>
          <w:szCs w:val="28"/>
          <w:lang w:eastAsia="ru-RU"/>
        </w:rPr>
        <w:t>Считалочка-купалочка</w:t>
      </w:r>
      <w:proofErr w:type="spellEnd"/>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Цель: познакомить со свойствами воды: льётся, движется.</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Материал: ванночка с водой, игрушки.</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Ход игры - эксперимента</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Художественное слово</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Варим кашу для малышек,</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(Крутим ручкой в воде, как бы «размешивая кашу».)</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Тесто делаем для пышек,</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(Месим воду, как тесто.)</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Сладким чаем угощаем,</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(Набираем воду в ладошки и выливаем её обратно в ванну.)</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Ну а после – отдыхаем!</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В ванночку – бултых!</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Предложите детям поиграть с водой, обратите их внимание, что водичка движется по направлению движения их руки, а так же она переливается, льётся.</w:t>
      </w:r>
    </w:p>
    <w:p w:rsidR="00E63B5F" w:rsidRPr="00E63B5F" w:rsidRDefault="00E63B5F" w:rsidP="00E63B5F">
      <w:pPr>
        <w:spacing w:after="0"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b/>
          <w:bCs/>
          <w:color w:val="111111"/>
          <w:sz w:val="28"/>
          <w:szCs w:val="28"/>
          <w:lang w:eastAsia="ru-RU"/>
        </w:rPr>
        <w:t>Пенный замок</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Цель: познакомить с тем, что при попадании воздуха в каплю мыльной воды образуется пузырь, затем пена.</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Материал: мелкая ёмкость с мыльной водой, соломинки, резиновая игрушка.</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Ход игры – эксперимента</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Художественное слово</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У нас из пены на глазах</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Замок вырастит сейчас,</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Мы подуем с вами в трубочку,</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Заиграет принц на дудочке.</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 xml:space="preserve">В небольшую ёмкость налейте немного средства для мытья посуды, добавьте воды и размешайте. Возьмите широкую </w:t>
      </w:r>
      <w:proofErr w:type="spellStart"/>
      <w:r w:rsidRPr="00E63B5F">
        <w:rPr>
          <w:rFonts w:ascii="Times New Roman" w:eastAsia="Times New Roman" w:hAnsi="Times New Roman" w:cs="Times New Roman"/>
          <w:color w:val="111111"/>
          <w:sz w:val="28"/>
          <w:szCs w:val="28"/>
          <w:lang w:eastAsia="ru-RU"/>
        </w:rPr>
        <w:t>коктейльную</w:t>
      </w:r>
      <w:proofErr w:type="spellEnd"/>
      <w:r w:rsidRPr="00E63B5F">
        <w:rPr>
          <w:rFonts w:ascii="Times New Roman" w:eastAsia="Times New Roman" w:hAnsi="Times New Roman" w:cs="Times New Roman"/>
          <w:color w:val="111111"/>
          <w:sz w:val="28"/>
          <w:szCs w:val="28"/>
          <w:lang w:eastAsia="ru-RU"/>
        </w:rPr>
        <w:t xml:space="preserve"> трубочку, опустите в миску и начинайте дуть. Одновременно с громким бульканьем на глазах у ребёнка вырастет облако переливающихся пузырей.</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Дайте ребёнку трубочку и предложите подуть сначала вместе с вами, затем самостоятельно. Поставьте внутрь пены пластмассовую или резиновую игрушку – это «принц, который живёт в пенном замке».</w:t>
      </w:r>
    </w:p>
    <w:p w:rsidR="00E63B5F" w:rsidRPr="00E63B5F" w:rsidRDefault="00E63B5F" w:rsidP="00E63B5F">
      <w:pPr>
        <w:spacing w:after="0"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b/>
          <w:bCs/>
          <w:color w:val="111111"/>
          <w:sz w:val="28"/>
          <w:szCs w:val="28"/>
          <w:lang w:eastAsia="ru-RU"/>
        </w:rPr>
        <w:t>Почему кораблики не плывут</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Цель: обнаружить воздух, образовать ветер.</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Материал: бумажные и пенопластовые кораблики, ванночка с водой.</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Ход игры - эксперимента</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Художественное слово</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Стоят кораблики в синем море и никак не могут поплыть. Стали капитаны Солнышко просить: «Солнышко! Помоги нашим кораблям поплыть!» Солнышко им отвечает: «Я могу воду в море нагреть!» Нагрело Солнышко воду, стала вода тёплая, а кораблики всё равно не плывут. Наступила ночь. Появились на небе Звёзды. Стали капитаны их просить: «Звёздочки! Помогите нашим корабликам поплыть!» Звёзды им отвечают: «Мы вам можем дорогу указать, куда плыть нужно!» Обиделись капитаны: «Куда плыть, мы и сами знаем, только не можем с места сдвинуться!» Вдруг подул Ветер. Капитаны стали его просить: «Ветерок! Помоги нашим корабликам отправиться в путь!» «Это очень просто!» - сказал Ветер и стал дуть на кораблики. И кораблики поплыли.</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 xml:space="preserve">Предложите детям опустить кораблики в ванночку с водой, </w:t>
      </w:r>
      <w:proofErr w:type="gramStart"/>
      <w:r w:rsidRPr="00E63B5F">
        <w:rPr>
          <w:rFonts w:ascii="Times New Roman" w:eastAsia="Times New Roman" w:hAnsi="Times New Roman" w:cs="Times New Roman"/>
          <w:color w:val="111111"/>
          <w:sz w:val="28"/>
          <w:szCs w:val="28"/>
          <w:lang w:eastAsia="ru-RU"/>
        </w:rPr>
        <w:t>спросите</w:t>
      </w:r>
      <w:proofErr w:type="gramEnd"/>
      <w:r w:rsidRPr="00E63B5F">
        <w:rPr>
          <w:rFonts w:ascii="Times New Roman" w:eastAsia="Times New Roman" w:hAnsi="Times New Roman" w:cs="Times New Roman"/>
          <w:color w:val="111111"/>
          <w:sz w:val="28"/>
          <w:szCs w:val="28"/>
          <w:lang w:eastAsia="ru-RU"/>
        </w:rPr>
        <w:t xml:space="preserve"> плывут ли кораблики, почему? Что нужно сделать, чтобы кораблики поплыли? Выслушать предложения детей, подвести к тому, что нужен ветер. Где «взять» ветер? Дети дуют на кораблики, создают ветер.</w:t>
      </w:r>
    </w:p>
    <w:p w:rsidR="00E63B5F" w:rsidRPr="00E63B5F" w:rsidRDefault="00E63B5F" w:rsidP="00E63B5F">
      <w:pPr>
        <w:spacing w:after="0"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b/>
          <w:bCs/>
          <w:color w:val="111111"/>
          <w:sz w:val="28"/>
          <w:szCs w:val="28"/>
          <w:lang w:eastAsia="ru-RU"/>
        </w:rPr>
        <w:t>Рыбалка</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Цель: закрепить знания о свойствах воды – льётся, можно процедить через сачок.</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Материал: таз с водой, сачок, ситечко, игрушечный дуршлаг, мелкие игрушки.</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Ход игры - эксперимента</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Художественное слово</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 Рыболов, какую рыбку</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Ты поймал нам на обед?</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Отвечает он с улыбкой:</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 Это вовсе не секрет!</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Я сумел поймать пока</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Два дырявых башмака!</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Налейте в тазик воды и дайте малышу сачок для ловли аквариумных рыбок, небольшое ситечко с ручкой или игрушечный дуршлаг. В воду бросьте несколько мелких игрушек. Они могут плавать на поверхности или же лежать на дне. Предложите малышу выловить сачком эти игрушки. Можно попросить его выловить какие-нибудь конкретные игрушки: «Поймай синий шарик, поймай красную рыбку» и т. д.</w:t>
      </w:r>
    </w:p>
    <w:p w:rsidR="00E63B5F" w:rsidRPr="00E63B5F" w:rsidRDefault="00E63B5F" w:rsidP="00E63B5F">
      <w:pPr>
        <w:spacing w:after="0"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b/>
          <w:bCs/>
          <w:color w:val="111111"/>
          <w:sz w:val="28"/>
          <w:szCs w:val="28"/>
          <w:lang w:eastAsia="ru-RU"/>
        </w:rPr>
        <w:t>Сказка о камешке</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Цель: на примере опыта показать, что предметы могут быть лёгкими и тяжёлыми.</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Материал: ванночка с водой, мелкие тяжёлые и лёгкие предметы, камешки.</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Ход игры – эксперимента</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Художественное слово</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На берегу озера лежал маленький камешек. Он смотрел на красивые лилии и кувшинки, которые плавали на воде, и думал: «Какие они счастливые, плавают, словно лодочки. Я тоже хочу поплавать!» пришёл на берег озера мальчик, взял камешек и бросил в воду. Камешек обрадовался: «Наконец-то сбылась моя мечта! Я буду плавать!» Но оказалось, что плыть он не может, потому что слишком тяжёлый. И камешек опустился на дно озера. Сначала он очень расстроился. А потом увидел, сколько вокруг весёлых рыбок, других камешков и красивых растений. Камешек перестал грустить и подружился с рыбками. Что поделаешь! Тяжёлые камешки плавать не могут.</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proofErr w:type="gramStart"/>
      <w:r w:rsidRPr="00E63B5F">
        <w:rPr>
          <w:rFonts w:ascii="Times New Roman" w:eastAsia="Times New Roman" w:hAnsi="Times New Roman" w:cs="Times New Roman"/>
          <w:color w:val="111111"/>
          <w:sz w:val="28"/>
          <w:szCs w:val="28"/>
          <w:lang w:eastAsia="ru-RU"/>
        </w:rPr>
        <w:t>Возьмите несколько небольших лёгких предметов, которые могут держаться на воде (например, пёрышко, мячик, бумажный кораблик, тонкую щепочку) и несколько тяжёлых предметов, которые будут лежать на дне (например, камешек, ключик, монетку).</w:t>
      </w:r>
      <w:proofErr w:type="gramEnd"/>
      <w:r w:rsidRPr="00E63B5F">
        <w:rPr>
          <w:rFonts w:ascii="Times New Roman" w:eastAsia="Times New Roman" w:hAnsi="Times New Roman" w:cs="Times New Roman"/>
          <w:color w:val="111111"/>
          <w:sz w:val="28"/>
          <w:szCs w:val="28"/>
          <w:lang w:eastAsia="ru-RU"/>
        </w:rPr>
        <w:t xml:space="preserve"> Наполните ванну или тазик водой. Дайте ребёнку один из предметов и попросите опустить в воду. При этом говорите ему: «Посмотри, кораблик плавает! А ключик утонул – он тяжёлый! Лепесток плавает – он лёгкий!».</w:t>
      </w:r>
    </w:p>
    <w:p w:rsidR="00E63B5F" w:rsidRPr="00E63B5F" w:rsidRDefault="00E63B5F" w:rsidP="00E63B5F">
      <w:pPr>
        <w:spacing w:after="0"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b/>
          <w:bCs/>
          <w:color w:val="111111"/>
          <w:sz w:val="28"/>
          <w:szCs w:val="28"/>
          <w:lang w:eastAsia="ru-RU"/>
        </w:rPr>
        <w:t>Ветка в вазе</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Цель: показать значение воды в жизни растений.</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Материал: ветка дерева, ваза с водой, наклейка «живая вода».</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Ход игры – эксперимента</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Художественное слово</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Проехал мощный грузовик и веточка сломалась,</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Упала веточка на снег и там бы пролежала,</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 xml:space="preserve">Но </w:t>
      </w:r>
      <w:proofErr w:type="gramStart"/>
      <w:r w:rsidRPr="00E63B5F">
        <w:rPr>
          <w:rFonts w:ascii="Times New Roman" w:eastAsia="Times New Roman" w:hAnsi="Times New Roman" w:cs="Times New Roman"/>
          <w:color w:val="111111"/>
          <w:sz w:val="28"/>
          <w:szCs w:val="28"/>
          <w:lang w:eastAsia="ru-RU"/>
        </w:rPr>
        <w:t>подняла её рука заботлива</w:t>
      </w:r>
      <w:proofErr w:type="gramEnd"/>
      <w:r w:rsidRPr="00E63B5F">
        <w:rPr>
          <w:rFonts w:ascii="Times New Roman" w:eastAsia="Times New Roman" w:hAnsi="Times New Roman" w:cs="Times New Roman"/>
          <w:color w:val="111111"/>
          <w:sz w:val="28"/>
          <w:szCs w:val="28"/>
          <w:lang w:eastAsia="ru-RU"/>
        </w:rPr>
        <w:t xml:space="preserve"> и нежно</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И отнесла её в тепло воды напиться снежной.</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Поставим в вазу ветку мы, откроются все почки,</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Из них появятся на свет зелёные листочки.</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Срежьте или подберите сломанную веточку, быстро распускающихся деревьев. Возьмите вазу и наклейте на неё наклейку «живая вода».</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Вместе с детьми рассмотрите веточки и почки на них. После поставьте ветку в воду и объясните детям, что одно из важных свойств воды – давать жизнь всему живому. Поставьте веточку на видное место. Спросите у детей, что произойдет, развивайте умение делать предположения. Каждый день наблюдайте, пройдёт время, почки лопнут и появятся зелёные листочки.</w:t>
      </w:r>
    </w:p>
    <w:p w:rsidR="00E63B5F" w:rsidRPr="00E63B5F" w:rsidRDefault="00E63B5F" w:rsidP="00E63B5F">
      <w:pPr>
        <w:spacing w:after="0"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b/>
          <w:bCs/>
          <w:color w:val="111111"/>
          <w:sz w:val="28"/>
          <w:szCs w:val="28"/>
          <w:lang w:eastAsia="ru-RU"/>
        </w:rPr>
        <w:t>Ледяные фигуры</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Замораживайте воду не только в специальных формочках, но и в других ёмкостях. Используйте для этого пластиковые стаканчики, формочки из-под конфет т. д., чтобы получить разнообразные ледяные формы разного размера. Используйте их как конструктор – выкладывайте узоры (лучше на однородном цветном фоне). Сложите из кусков льда ледяную пирамидку или домик.</w:t>
      </w:r>
    </w:p>
    <w:p w:rsidR="00E63B5F" w:rsidRPr="00E63B5F" w:rsidRDefault="00E63B5F" w:rsidP="00E63B5F">
      <w:pPr>
        <w:spacing w:after="0"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b/>
          <w:bCs/>
          <w:color w:val="111111"/>
          <w:sz w:val="28"/>
          <w:szCs w:val="28"/>
          <w:lang w:eastAsia="ru-RU"/>
        </w:rPr>
        <w:t>«Моет трубочиста»</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Необходимый инвентарь: небольшая пластмассовая или резиновая кукла, поролоновая губка.</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Попросите малыша вымыть испачканную куклу. Называйте части тела, которые надо вымыть: «А теперь вымой ей ножку, посмотри, как она испачкалась», и т. д. Губку можно намылить, обратите внимание ребёнка на то, как скользит в руках намыленная кукла.</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Игра способствует развитию моторики, речи.</w:t>
      </w:r>
    </w:p>
    <w:p w:rsidR="00E63B5F" w:rsidRPr="00E63B5F" w:rsidRDefault="00E63B5F" w:rsidP="00E63B5F">
      <w:pPr>
        <w:spacing w:after="0"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b/>
          <w:bCs/>
          <w:color w:val="111111"/>
          <w:sz w:val="28"/>
          <w:szCs w:val="28"/>
          <w:lang w:eastAsia="ru-RU"/>
        </w:rPr>
        <w:t>«Поливаем цветы»</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Необходимый инвентарь: детская лейка.</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 xml:space="preserve">Возьмите на прогулку лейку с водой. Найдите клумбу и объясните ребёнку, что для того, чтобы цветы хорошо росли, их нужно поливать водой. Пусть малыш сам польёт клумбу. Обратите его внимание на то, как при поливе темнеет земля. Поливать можно траву, деревья, кустарники, </w:t>
      </w:r>
      <w:proofErr w:type="gramStart"/>
      <w:r w:rsidRPr="00E63B5F">
        <w:rPr>
          <w:rFonts w:ascii="Times New Roman" w:eastAsia="Times New Roman" w:hAnsi="Times New Roman" w:cs="Times New Roman"/>
          <w:color w:val="111111"/>
          <w:sz w:val="28"/>
          <w:szCs w:val="28"/>
          <w:lang w:eastAsia="ru-RU"/>
        </w:rPr>
        <w:t>рассказывая при этом как растения пьют</w:t>
      </w:r>
      <w:proofErr w:type="gramEnd"/>
      <w:r w:rsidRPr="00E63B5F">
        <w:rPr>
          <w:rFonts w:ascii="Times New Roman" w:eastAsia="Times New Roman" w:hAnsi="Times New Roman" w:cs="Times New Roman"/>
          <w:color w:val="111111"/>
          <w:sz w:val="28"/>
          <w:szCs w:val="28"/>
          <w:lang w:eastAsia="ru-RU"/>
        </w:rPr>
        <w:t xml:space="preserve"> воду. Рассматривайте капельки воды, оставшиеся на листьях, замечайте, что струйки воды из лейки похожи на дождик. Спойте песенку или прочитайте стишок.</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Лейку, леечку возьмём</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и воды в неё нальём.</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Мы польём цветочки лейкой,</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Вырастайте поскорей-ка!</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Игра способствует развитию воображения, моторики. Ребёнок изучает свойства и назначения предметов, знакомится с растительным миром.</w:t>
      </w:r>
    </w:p>
    <w:p w:rsidR="00E63B5F" w:rsidRPr="00E63B5F" w:rsidRDefault="00E63B5F" w:rsidP="00E63B5F">
      <w:pPr>
        <w:spacing w:after="0"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b/>
          <w:bCs/>
          <w:color w:val="111111"/>
          <w:sz w:val="28"/>
          <w:szCs w:val="28"/>
          <w:lang w:eastAsia="ru-RU"/>
        </w:rPr>
        <w:t>«Выжми мочалку»</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Необходимый инвентарь: две ёмкости, поролоновая губка.</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 xml:space="preserve">Одну ёмкость заполните водой. Покажите ребёнку, как с помощью губки можно переносить воду из одной посуды в другую. Предложите попробовать самому сделать тоже </w:t>
      </w:r>
      <w:proofErr w:type="gramStart"/>
      <w:r w:rsidRPr="00E63B5F">
        <w:rPr>
          <w:rFonts w:ascii="Times New Roman" w:eastAsia="Times New Roman" w:hAnsi="Times New Roman" w:cs="Times New Roman"/>
          <w:color w:val="111111"/>
          <w:sz w:val="28"/>
          <w:szCs w:val="28"/>
          <w:lang w:eastAsia="ru-RU"/>
        </w:rPr>
        <w:t>самое</w:t>
      </w:r>
      <w:proofErr w:type="gramEnd"/>
      <w:r w:rsidRPr="00E63B5F">
        <w:rPr>
          <w:rFonts w:ascii="Times New Roman" w:eastAsia="Times New Roman" w:hAnsi="Times New Roman" w:cs="Times New Roman"/>
          <w:color w:val="111111"/>
          <w:sz w:val="28"/>
          <w:szCs w:val="28"/>
          <w:lang w:eastAsia="ru-RU"/>
        </w:rPr>
        <w:t>.</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Игра развивает мелкую моторику.</w:t>
      </w:r>
    </w:p>
    <w:p w:rsidR="00E63B5F" w:rsidRPr="00E63B5F" w:rsidRDefault="00E63B5F" w:rsidP="00E63B5F">
      <w:pPr>
        <w:spacing w:after="0"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b/>
          <w:bCs/>
          <w:color w:val="111111"/>
          <w:sz w:val="28"/>
          <w:szCs w:val="28"/>
          <w:lang w:eastAsia="ru-RU"/>
        </w:rPr>
        <w:t>«В час по чайной ложке"</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Необходимый инвентарь: 2 стакана, чайная ложка, столовая ложка.</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Налейте воду в один стакан. Покажите ребёнку, как можно переливать воду ложками в другой стакан. Разрешите ему поиграть самостоятельно.</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 xml:space="preserve">Игра способствует развитию мелкой моторики, помогает освоить понятия, пустой, </w:t>
      </w:r>
      <w:proofErr w:type="gramStart"/>
      <w:r w:rsidRPr="00E63B5F">
        <w:rPr>
          <w:rFonts w:ascii="Times New Roman" w:eastAsia="Times New Roman" w:hAnsi="Times New Roman" w:cs="Times New Roman"/>
          <w:color w:val="111111"/>
          <w:sz w:val="28"/>
          <w:szCs w:val="28"/>
          <w:lang w:eastAsia="ru-RU"/>
        </w:rPr>
        <w:t>полный</w:t>
      </w:r>
      <w:proofErr w:type="gramEnd"/>
      <w:r w:rsidRPr="00E63B5F">
        <w:rPr>
          <w:rFonts w:ascii="Times New Roman" w:eastAsia="Times New Roman" w:hAnsi="Times New Roman" w:cs="Times New Roman"/>
          <w:color w:val="111111"/>
          <w:sz w:val="28"/>
          <w:szCs w:val="28"/>
          <w:lang w:eastAsia="ru-RU"/>
        </w:rPr>
        <w:t>.</w:t>
      </w:r>
    </w:p>
    <w:p w:rsidR="00E63B5F" w:rsidRPr="00E63B5F" w:rsidRDefault="00E63B5F" w:rsidP="00E63B5F">
      <w:pPr>
        <w:spacing w:after="0"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b/>
          <w:bCs/>
          <w:color w:val="111111"/>
          <w:sz w:val="28"/>
          <w:szCs w:val="28"/>
          <w:lang w:eastAsia="ru-RU"/>
        </w:rPr>
        <w:t>«Налил – вылил"</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Необходимый инвентарь: ёмкость с водой, 1 большой стакан и 1 маленький стакан.</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 xml:space="preserve">Поставьте перед ребёнком тазик с водой, </w:t>
      </w:r>
      <w:proofErr w:type="gramStart"/>
      <w:r w:rsidRPr="00E63B5F">
        <w:rPr>
          <w:rFonts w:ascii="Times New Roman" w:eastAsia="Times New Roman" w:hAnsi="Times New Roman" w:cs="Times New Roman"/>
          <w:color w:val="111111"/>
          <w:sz w:val="28"/>
          <w:szCs w:val="28"/>
          <w:lang w:eastAsia="ru-RU"/>
        </w:rPr>
        <w:t>покажите</w:t>
      </w:r>
      <w:proofErr w:type="gramEnd"/>
      <w:r w:rsidRPr="00E63B5F">
        <w:rPr>
          <w:rFonts w:ascii="Times New Roman" w:eastAsia="Times New Roman" w:hAnsi="Times New Roman" w:cs="Times New Roman"/>
          <w:color w:val="111111"/>
          <w:sz w:val="28"/>
          <w:szCs w:val="28"/>
          <w:lang w:eastAsia="ru-RU"/>
        </w:rPr>
        <w:t xml:space="preserve"> как можно зачёрпывать воду одним стаканом и переливать её в другой. Предоставьте ребёнку свободу действий.</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Игра способствует развитию координации движений, расширяет представления о свойствах вещества.</w:t>
      </w:r>
    </w:p>
    <w:p w:rsidR="00E63B5F" w:rsidRPr="00E63B5F" w:rsidRDefault="00E63B5F" w:rsidP="00E63B5F">
      <w:pPr>
        <w:spacing w:after="0"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b/>
          <w:bCs/>
          <w:color w:val="111111"/>
          <w:sz w:val="28"/>
          <w:szCs w:val="28"/>
          <w:lang w:eastAsia="ru-RU"/>
        </w:rPr>
        <w:t>«Шарики в воде»</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В такой игре – эксперименте тренируется мелкая моторика.</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Необходимый инвентарь: две глубоких тарелки или два небольших тазика, несколько теннисных шариков, ситечко с ручкой, салфетка или губка.</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 xml:space="preserve">Поставьте на стол две глубоких тарелки, одну из которых наполните водой и опустите в неё шарики. Ребёнок с помощью ситечка достаёт шарики из тарелки с водой и перекладывает в пустую тарелку. В процессе эксперимента он замечает, что вода проливается в дырки ситечка, и что </w:t>
      </w:r>
      <w:proofErr w:type="spellStart"/>
      <w:r w:rsidRPr="00E63B5F">
        <w:rPr>
          <w:rFonts w:ascii="Times New Roman" w:eastAsia="Times New Roman" w:hAnsi="Times New Roman" w:cs="Times New Roman"/>
          <w:color w:val="111111"/>
          <w:sz w:val="28"/>
          <w:szCs w:val="28"/>
          <w:lang w:eastAsia="ru-RU"/>
        </w:rPr>
        <w:t>пластмасовые</w:t>
      </w:r>
      <w:proofErr w:type="spellEnd"/>
      <w:r w:rsidRPr="00E63B5F">
        <w:rPr>
          <w:rFonts w:ascii="Times New Roman" w:eastAsia="Times New Roman" w:hAnsi="Times New Roman" w:cs="Times New Roman"/>
          <w:color w:val="111111"/>
          <w:sz w:val="28"/>
          <w:szCs w:val="28"/>
          <w:lang w:eastAsia="ru-RU"/>
        </w:rPr>
        <w:t xml:space="preserve"> шарики не тонут в воде.</w:t>
      </w:r>
    </w:p>
    <w:p w:rsidR="00E63B5F" w:rsidRPr="00E63B5F" w:rsidRDefault="00E63B5F" w:rsidP="00E63B5F">
      <w:pPr>
        <w:spacing w:after="0"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b/>
          <w:bCs/>
          <w:color w:val="111111"/>
          <w:sz w:val="28"/>
          <w:szCs w:val="28"/>
          <w:lang w:eastAsia="ru-RU"/>
        </w:rPr>
        <w:t>«Дождик»</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Необходимый инвентарь: лейка.</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Поместите в тазик или ванну пластмассовые игрушки, дайте ребёнку лейку и предложите поиграть в кукольный дождик. Поливайте кукол из лейки, вспоминая все известные вам стихи про дождик. После «дождя» дайте малышу сухое полотенце и попросите вытереть все игрушки.</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Дождик, дождик!</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Лейся пуще!</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Пусть растёт</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Пшеница гуще!</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Лейся, лейся,</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Как река!</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Будет белая мука!</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 xml:space="preserve">Г. </w:t>
      </w:r>
      <w:proofErr w:type="spellStart"/>
      <w:r w:rsidRPr="00E63B5F">
        <w:rPr>
          <w:rFonts w:ascii="Times New Roman" w:eastAsia="Times New Roman" w:hAnsi="Times New Roman" w:cs="Times New Roman"/>
          <w:color w:val="111111"/>
          <w:sz w:val="28"/>
          <w:szCs w:val="28"/>
          <w:lang w:eastAsia="ru-RU"/>
        </w:rPr>
        <w:t>Лагздынь</w:t>
      </w:r>
      <w:proofErr w:type="spellEnd"/>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Игра способствует развитию речи.</w:t>
      </w:r>
    </w:p>
    <w:p w:rsidR="00E63B5F" w:rsidRPr="00E63B5F" w:rsidRDefault="00E63B5F" w:rsidP="00E63B5F">
      <w:pPr>
        <w:spacing w:after="0"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b/>
          <w:bCs/>
          <w:color w:val="111111"/>
          <w:sz w:val="28"/>
          <w:szCs w:val="28"/>
          <w:lang w:eastAsia="ru-RU"/>
        </w:rPr>
        <w:t>«Тонет – не тонет»</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proofErr w:type="gramStart"/>
      <w:r w:rsidRPr="00E63B5F">
        <w:rPr>
          <w:rFonts w:ascii="Times New Roman" w:eastAsia="Times New Roman" w:hAnsi="Times New Roman" w:cs="Times New Roman"/>
          <w:color w:val="111111"/>
          <w:sz w:val="28"/>
          <w:szCs w:val="28"/>
          <w:lang w:eastAsia="ru-RU"/>
        </w:rPr>
        <w:t>Необходимый материал: тазик с водой, несколько предметов из разных материалов: пёрышко, гвоздик, пластмассовый шарик, прищепка, бусинка, бумажка и т. д.</w:t>
      </w:r>
      <w:proofErr w:type="gramEnd"/>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В ходе эксперимента ребёнок должен распределить предметы по признаку «Тонет – не тонет»</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1. Тонет сразу</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2. Тонет после намокания</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3. Не тонет.</w:t>
      </w:r>
    </w:p>
    <w:p w:rsidR="00E63B5F" w:rsidRPr="00E63B5F" w:rsidRDefault="00E63B5F" w:rsidP="00E63B5F">
      <w:pPr>
        <w:spacing w:after="0"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b/>
          <w:bCs/>
          <w:color w:val="111111"/>
          <w:sz w:val="28"/>
          <w:szCs w:val="28"/>
          <w:lang w:eastAsia="ru-RU"/>
        </w:rPr>
        <w:t>«Взбивание пены»</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Необходимый инвентарь: тазик с водой, венчик, пена для ванны или жидкое мыло, губка или салфетка.</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 Ребёнок наливает немного мыла или пены в ванну и помощью венчика взбивает пену. Смотрит, достаточно мыла добавлено в тазик. Если нет, ещё немного добавляет.</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 Когда эксперимент закончен, он выливает воду в ведро. Капли воды на столе и мокрый тазик вытирает с помощью губки или салфетки.</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 Этот эксперимент также полезен для развития мускулатуры кисти руки.</w:t>
      </w:r>
    </w:p>
    <w:p w:rsidR="00E63B5F" w:rsidRPr="00E63B5F" w:rsidRDefault="00E63B5F" w:rsidP="00E63B5F">
      <w:pPr>
        <w:spacing w:after="0"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b/>
          <w:bCs/>
          <w:color w:val="111111"/>
          <w:sz w:val="28"/>
          <w:szCs w:val="28"/>
          <w:lang w:eastAsia="ru-RU"/>
        </w:rPr>
        <w:t>«Сквозь сито»</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Необходимый инвентарь: стакан, сито.</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Поставьте перед ребёнком тазик с водой, пусть малыш льет воду из стакана в сито. Объясните ему, почему вода утекает. В игре ребёнок познаёт назначение предметов и свойства вещества.</w:t>
      </w:r>
    </w:p>
    <w:p w:rsidR="00E63B5F" w:rsidRPr="00E63B5F" w:rsidRDefault="00E63B5F" w:rsidP="00E63B5F">
      <w:pPr>
        <w:spacing w:after="0"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b/>
          <w:bCs/>
          <w:color w:val="111111"/>
          <w:sz w:val="28"/>
          <w:szCs w:val="28"/>
          <w:lang w:eastAsia="ru-RU"/>
        </w:rPr>
        <w:t>«Поплывёт или утонет»</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Поставьте перед ребёнком тазик с водой, дайте ему пуговицы, камушки, лоскуты ткани, мелкие игрушки, металлическую или деревянную ложку. Пусть малыш кидает все предметы в воду и наблюдает за ними. Объясните, почему одни вещи тонут, а другие остаются на поверхности.</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В игре познаются свойства предметов, закладываются основы классифицирования, развивается мелкая моторика.</w:t>
      </w:r>
    </w:p>
    <w:p w:rsidR="00E63B5F" w:rsidRPr="00E63B5F" w:rsidRDefault="00E63B5F" w:rsidP="00E63B5F">
      <w:pPr>
        <w:spacing w:after="0"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b/>
          <w:bCs/>
          <w:i/>
          <w:iCs/>
          <w:color w:val="111111"/>
          <w:sz w:val="28"/>
          <w:szCs w:val="28"/>
          <w:lang w:eastAsia="ru-RU"/>
        </w:rPr>
        <w:t>ИГРЫ С ПЕСКОМ</w:t>
      </w:r>
    </w:p>
    <w:p w:rsidR="00E63B5F" w:rsidRPr="00E63B5F" w:rsidRDefault="00E63B5F" w:rsidP="00E63B5F">
      <w:pPr>
        <w:spacing w:after="0"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b/>
          <w:bCs/>
          <w:color w:val="111111"/>
          <w:sz w:val="28"/>
          <w:szCs w:val="28"/>
          <w:lang w:eastAsia="ru-RU"/>
        </w:rPr>
        <w:t>Игра «Здравствуй, песок!»</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Цель: снижение психофизического напряжения.</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Содержание.</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Взрослый просит по-разному «поздороваться с песком», то есть различными способами дотронуться до песка.</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Ребенок:</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 дотрагивается до песка поочередно пальцами одной, потом второй руки, затем всеми пальцами одновременно;</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 легко/с напряжением сжимает кулачки с песком, затем медленно высыпает его в песочницу;</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 дотрагивается до песка всей ладошкой — внутренней, затем тыльной стороной;</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 перетирает песок между пальцами, ладонями.</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В последнем случае можно спрятать в песке маленькую плоскую игрушку: «С тобой захотел поздороваться один из обитателей песка</w:t>
      </w:r>
      <w:proofErr w:type="gramStart"/>
      <w:r w:rsidRPr="00E63B5F">
        <w:rPr>
          <w:rFonts w:ascii="Times New Roman" w:eastAsia="Times New Roman" w:hAnsi="Times New Roman" w:cs="Times New Roman"/>
          <w:color w:val="111111"/>
          <w:sz w:val="28"/>
          <w:szCs w:val="28"/>
          <w:lang w:eastAsia="ru-RU"/>
        </w:rPr>
        <w:t xml:space="preserve"> —.»</w:t>
      </w:r>
      <w:proofErr w:type="gramEnd"/>
    </w:p>
    <w:p w:rsidR="00E63B5F" w:rsidRPr="00E63B5F" w:rsidRDefault="00E63B5F" w:rsidP="00E63B5F">
      <w:pPr>
        <w:spacing w:after="0"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b/>
          <w:bCs/>
          <w:color w:val="111111"/>
          <w:sz w:val="28"/>
          <w:szCs w:val="28"/>
          <w:lang w:eastAsia="ru-RU"/>
        </w:rPr>
        <w:t>Игра «Песочный дождик»</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Цель: регуляция мышечного напряжения, расслабление.</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Содержание.</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Взрослый говорит о том, что в «песочной стране» может идти необычный песочный дождик и дуть песочный ветер. Это очень приятно. Вы сами можете устроить такой дождь и ветер. Смотрите, как это происходит.</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Ребенок медленно, а затем быстро сыплет песок из своего кулачка в песочницу, на ладонь взрослого, на свою ладонь.</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Ребенок закрывает глаза и кладет на песок ладонь с расставленными пальчиками, взрослый сыплет песок на какой-либо палец, а ребенок называет этот палец. Затем они меняются ролями.</w:t>
      </w:r>
    </w:p>
    <w:p w:rsidR="00E63B5F" w:rsidRPr="00E63B5F" w:rsidRDefault="00E63B5F" w:rsidP="00E63B5F">
      <w:pPr>
        <w:spacing w:after="0"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b/>
          <w:bCs/>
          <w:color w:val="111111"/>
          <w:sz w:val="28"/>
          <w:szCs w:val="28"/>
          <w:lang w:eastAsia="ru-RU"/>
        </w:rPr>
        <w:t>Игра «Я пеку, пеку, пеку»</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Цель: знакомство со свойствами песка, развитие координации движений, моторики рук.</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Содержание:</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 xml:space="preserve">Ребенок «выпекает» из песка булочки, пирожки, </w:t>
      </w:r>
      <w:proofErr w:type="spellStart"/>
      <w:r w:rsidRPr="00E63B5F">
        <w:rPr>
          <w:rFonts w:ascii="Times New Roman" w:eastAsia="Times New Roman" w:hAnsi="Times New Roman" w:cs="Times New Roman"/>
          <w:color w:val="111111"/>
          <w:sz w:val="28"/>
          <w:szCs w:val="28"/>
          <w:lang w:eastAsia="ru-RU"/>
        </w:rPr>
        <w:t>тортики</w:t>
      </w:r>
      <w:proofErr w:type="spellEnd"/>
      <w:r w:rsidRPr="00E63B5F">
        <w:rPr>
          <w:rFonts w:ascii="Times New Roman" w:eastAsia="Times New Roman" w:hAnsi="Times New Roman" w:cs="Times New Roman"/>
          <w:color w:val="111111"/>
          <w:sz w:val="28"/>
          <w:szCs w:val="28"/>
          <w:lang w:eastAsia="ru-RU"/>
        </w:rPr>
        <w:t>. Для этого малыш может использовать разнообразные формочки, насыпая в них песок, утрамбовывая их рукой или совочком. Пирожки можно «выпекать» и руками, перекладывая мокрый песок из одной ладошки в другую. Затем ребенок «угощает» пирожками кукол.</w:t>
      </w:r>
    </w:p>
    <w:p w:rsidR="00E63B5F" w:rsidRPr="00E63B5F" w:rsidRDefault="00E63B5F" w:rsidP="00E63B5F">
      <w:pPr>
        <w:spacing w:after="0"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b/>
          <w:bCs/>
          <w:color w:val="111111"/>
          <w:sz w:val="28"/>
          <w:szCs w:val="28"/>
          <w:lang w:eastAsia="ru-RU"/>
        </w:rPr>
        <w:t>Игра «Необыкновенные следы»</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Цель: развитие тактильной чувствительности, воображения.</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Содержание.</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 «Идут медвежата» — ребенок кулачками и ладонями с силой надавливает на песок.</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 «Прыгают зайцы» — кончиками пальцев ребенок ударяет по поверхности песка, двигаясь в разных направлениях.</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 «Ползут змейки» — ребенок расслабленными/напряженными пальцами рук делает поверхность песка волнистой (в разных направлениях).</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 xml:space="preserve">• «Бегут жучки-паучки» — ребенок двигает всеми пальцами, имитируя движение насекомых (можно полностью погружать руки в песок, </w:t>
      </w:r>
      <w:proofErr w:type="gramStart"/>
      <w:r w:rsidRPr="00E63B5F">
        <w:rPr>
          <w:rFonts w:ascii="Times New Roman" w:eastAsia="Times New Roman" w:hAnsi="Times New Roman" w:cs="Times New Roman"/>
          <w:color w:val="111111"/>
          <w:sz w:val="28"/>
          <w:szCs w:val="28"/>
          <w:lang w:eastAsia="ru-RU"/>
        </w:rPr>
        <w:t>встречаясь под песком руками друг с</w:t>
      </w:r>
      <w:proofErr w:type="gramEnd"/>
      <w:r w:rsidRPr="00E63B5F">
        <w:rPr>
          <w:rFonts w:ascii="Times New Roman" w:eastAsia="Times New Roman" w:hAnsi="Times New Roman" w:cs="Times New Roman"/>
          <w:color w:val="111111"/>
          <w:sz w:val="28"/>
          <w:szCs w:val="28"/>
          <w:lang w:eastAsia="ru-RU"/>
        </w:rPr>
        <w:t xml:space="preserve"> другом — «жучки здороваются»).</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 «</w:t>
      </w:r>
      <w:proofErr w:type="spellStart"/>
      <w:r w:rsidRPr="00E63B5F">
        <w:rPr>
          <w:rFonts w:ascii="Times New Roman" w:eastAsia="Times New Roman" w:hAnsi="Times New Roman" w:cs="Times New Roman"/>
          <w:color w:val="111111"/>
          <w:sz w:val="28"/>
          <w:szCs w:val="28"/>
          <w:lang w:eastAsia="ru-RU"/>
        </w:rPr>
        <w:t>Кроказябла</w:t>
      </w:r>
      <w:proofErr w:type="spellEnd"/>
      <w:r w:rsidRPr="00E63B5F">
        <w:rPr>
          <w:rFonts w:ascii="Times New Roman" w:eastAsia="Times New Roman" w:hAnsi="Times New Roman" w:cs="Times New Roman"/>
          <w:color w:val="111111"/>
          <w:sz w:val="28"/>
          <w:szCs w:val="28"/>
          <w:lang w:eastAsia="ru-RU"/>
        </w:rPr>
        <w:t>» — дети оставляют на песке самые разнообразные следы, придумывают название для фантастического животного, которое оставило такие следы (впоследствии это животное можно нарисовать и сделать его жителем песочной страны).</w:t>
      </w:r>
    </w:p>
    <w:p w:rsidR="00E63B5F" w:rsidRPr="00E63B5F" w:rsidRDefault="00E63B5F" w:rsidP="00E63B5F">
      <w:pPr>
        <w:spacing w:after="0"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b/>
          <w:bCs/>
          <w:color w:val="111111"/>
          <w:sz w:val="28"/>
          <w:szCs w:val="28"/>
          <w:lang w:eastAsia="ru-RU"/>
        </w:rPr>
        <w:t>Игра «Сажаем грибочки»</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В гости к детям пришёл, например, Ёжик. Приглашает посадить грибочки!</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Ёжик, надетый на руку и "говорящий" (а это уже заинтересовывает детей)</w:t>
      </w:r>
      <w:proofErr w:type="gramStart"/>
      <w:r w:rsidRPr="00E63B5F">
        <w:rPr>
          <w:rFonts w:ascii="Times New Roman" w:eastAsia="Times New Roman" w:hAnsi="Times New Roman" w:cs="Times New Roman"/>
          <w:color w:val="111111"/>
          <w:sz w:val="28"/>
          <w:szCs w:val="28"/>
          <w:lang w:eastAsia="ru-RU"/>
        </w:rPr>
        <w:t>.</w:t>
      </w:r>
      <w:proofErr w:type="gramEnd"/>
      <w:r w:rsidRPr="00E63B5F">
        <w:rPr>
          <w:rFonts w:ascii="Times New Roman" w:eastAsia="Times New Roman" w:hAnsi="Times New Roman" w:cs="Times New Roman"/>
          <w:color w:val="111111"/>
          <w:sz w:val="28"/>
          <w:szCs w:val="28"/>
          <w:lang w:eastAsia="ru-RU"/>
        </w:rPr>
        <w:t xml:space="preserve"> </w:t>
      </w:r>
      <w:proofErr w:type="gramStart"/>
      <w:r w:rsidRPr="00E63B5F">
        <w:rPr>
          <w:rFonts w:ascii="Times New Roman" w:eastAsia="Times New Roman" w:hAnsi="Times New Roman" w:cs="Times New Roman"/>
          <w:color w:val="111111"/>
          <w:sz w:val="28"/>
          <w:szCs w:val="28"/>
          <w:lang w:eastAsia="ru-RU"/>
        </w:rPr>
        <w:t>з</w:t>
      </w:r>
      <w:proofErr w:type="gramEnd"/>
      <w:r w:rsidRPr="00E63B5F">
        <w:rPr>
          <w:rFonts w:ascii="Times New Roman" w:eastAsia="Times New Roman" w:hAnsi="Times New Roman" w:cs="Times New Roman"/>
          <w:color w:val="111111"/>
          <w:sz w:val="28"/>
          <w:szCs w:val="28"/>
          <w:lang w:eastAsia="ru-RU"/>
        </w:rPr>
        <w:t>овет на посадку грибочков!</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В качестве грибочков можно использовать бутылочные пробки!</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Для начала песочек выровняем. А затем начнем сажать (втыкаем пробки в песок).</w:t>
      </w:r>
    </w:p>
    <w:p w:rsidR="00E63B5F" w:rsidRPr="00E63B5F" w:rsidRDefault="00E63B5F" w:rsidP="00E63B5F">
      <w:pPr>
        <w:spacing w:after="0"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b/>
          <w:bCs/>
          <w:color w:val="111111"/>
          <w:sz w:val="28"/>
          <w:szCs w:val="28"/>
          <w:lang w:eastAsia="ru-RU"/>
        </w:rPr>
        <w:t>Игра «Сюрприз»</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Программное содержание:</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познакомить детей со свойствами сухого песка;</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научить способам обследования песка: найти игрушку в песке;</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развивать тактильные ощущения;</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создать атмосферу радости и удовольствия.</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Необходимый инвентарь: таз, сухой песок, набор небольших игрушек.</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Воспитатель приглашает детей поиграть с песочком: потрогать, потереть между ладошек, опустить руки глубже в песок. Когда кто-то из детей первый находит игрушку, воспитатель восклицает радостным голосом:</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 Ой, сюрприз! Как интересно! Давайте еще поищем!</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Дети радуются, заинтересовываются игрой.</w:t>
      </w:r>
    </w:p>
    <w:p w:rsidR="00E63B5F" w:rsidRPr="00E63B5F" w:rsidRDefault="00E63B5F" w:rsidP="00E63B5F">
      <w:pPr>
        <w:spacing w:after="0"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b/>
          <w:bCs/>
          <w:color w:val="111111"/>
          <w:sz w:val="28"/>
          <w:szCs w:val="28"/>
          <w:lang w:eastAsia="ru-RU"/>
        </w:rPr>
        <w:t>Игра «Дождик моросит»</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Цель: развитие тактильной чувствительности, расслабление, активизация интереса, знакомство со свойствами песка.</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Содержание.</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Часть песка увлажняется через разбрызгиватель. Взрослый обращает внимание детей на изменившийся цвет и запах мокрого песка. Затем ребенок самостоятельно увлажняет песок (воды для увлажнения должно быть столько, чтобы излишне не залить песок).</w:t>
      </w:r>
    </w:p>
    <w:p w:rsidR="00E63B5F" w:rsidRPr="00E63B5F" w:rsidRDefault="00E63B5F" w:rsidP="00E63B5F">
      <w:pPr>
        <w:spacing w:after="0"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b/>
          <w:bCs/>
          <w:color w:val="111111"/>
          <w:sz w:val="28"/>
          <w:szCs w:val="28"/>
          <w:lang w:eastAsia="ru-RU"/>
        </w:rPr>
        <w:t>Игра «Кто к нам приходил?»</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Цель: развитие зрительного и тактильного восприятия.</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Содержание.</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Ребенок отворачивается, взрослый изготавливает с помощью формочек барельефные/горельефные отпечатки, затем ребенок отгадывает формочку, которую использовал взрослый. Потом они меняются ролями. Формочки предварительно осматриваются и ощупываются, обводятся их контуры. Усложнение задания — игра с новыми формочками без предварительного их ощупывания.</w:t>
      </w:r>
    </w:p>
    <w:p w:rsidR="00E63B5F" w:rsidRPr="00E63B5F" w:rsidRDefault="00E63B5F" w:rsidP="00E63B5F">
      <w:pPr>
        <w:spacing w:after="0"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b/>
          <w:bCs/>
          <w:color w:val="111111"/>
          <w:sz w:val="28"/>
          <w:szCs w:val="28"/>
          <w:lang w:eastAsia="ru-RU"/>
        </w:rPr>
        <w:t>Игра «Пересыпание сухого песка через воронку»</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Цель: познакомить детей со свойствами сухого и влажного песка.</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Содержание.</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 xml:space="preserve">Воспитатель подводит группу детей (не более 8 человек) к песочнице. Раздает детям бутылочки, ведерки, формочки. </w:t>
      </w:r>
      <w:proofErr w:type="gramStart"/>
      <w:r w:rsidRPr="00E63B5F">
        <w:rPr>
          <w:rFonts w:ascii="Times New Roman" w:eastAsia="Times New Roman" w:hAnsi="Times New Roman" w:cs="Times New Roman"/>
          <w:color w:val="111111"/>
          <w:sz w:val="28"/>
          <w:szCs w:val="28"/>
          <w:lang w:eastAsia="ru-RU"/>
        </w:rPr>
        <w:t>Показывает</w:t>
      </w:r>
      <w:proofErr w:type="gramEnd"/>
      <w:r w:rsidRPr="00E63B5F">
        <w:rPr>
          <w:rFonts w:ascii="Times New Roman" w:eastAsia="Times New Roman" w:hAnsi="Times New Roman" w:cs="Times New Roman"/>
          <w:color w:val="111111"/>
          <w:sz w:val="28"/>
          <w:szCs w:val="28"/>
          <w:lang w:eastAsia="ru-RU"/>
        </w:rPr>
        <w:t xml:space="preserve"> как сыплется песок через воронку, как пересыпается из ведерка в формочку. Затем поливает часть песка, перемешивает совком и показывает, что мокрый песок сыпать нельзя, но из него можно лепить, придавая разную форму.</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 xml:space="preserve">Воспитатель показывает </w:t>
      </w:r>
      <w:proofErr w:type="gramStart"/>
      <w:r w:rsidRPr="00E63B5F">
        <w:rPr>
          <w:rFonts w:ascii="Times New Roman" w:eastAsia="Times New Roman" w:hAnsi="Times New Roman" w:cs="Times New Roman"/>
          <w:color w:val="111111"/>
          <w:sz w:val="28"/>
          <w:szCs w:val="28"/>
          <w:lang w:eastAsia="ru-RU"/>
        </w:rPr>
        <w:t>детям</w:t>
      </w:r>
      <w:proofErr w:type="gramEnd"/>
      <w:r w:rsidRPr="00E63B5F">
        <w:rPr>
          <w:rFonts w:ascii="Times New Roman" w:eastAsia="Times New Roman" w:hAnsi="Times New Roman" w:cs="Times New Roman"/>
          <w:color w:val="111111"/>
          <w:sz w:val="28"/>
          <w:szCs w:val="28"/>
          <w:lang w:eastAsia="ru-RU"/>
        </w:rPr>
        <w:t xml:space="preserve"> как наполнять формочку, прижимать песок пальцами или совком, опрокинуть формочку на борт песочницы, украсить «пирог», «торт».</w:t>
      </w:r>
    </w:p>
    <w:p w:rsidR="00E63B5F" w:rsidRPr="00E63B5F" w:rsidRDefault="00E63B5F" w:rsidP="00E63B5F">
      <w:pPr>
        <w:spacing w:after="0"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b/>
          <w:bCs/>
          <w:color w:val="111111"/>
          <w:sz w:val="28"/>
          <w:szCs w:val="28"/>
          <w:lang w:eastAsia="ru-RU"/>
        </w:rPr>
        <w:t>Игра «Сеем, сеем»</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Цель: развитие тактильных ощущений. Знакомство со свойствами песка.</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Содержание.</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 xml:space="preserve">Воспитатель </w:t>
      </w:r>
      <w:proofErr w:type="gramStart"/>
      <w:r w:rsidRPr="00E63B5F">
        <w:rPr>
          <w:rFonts w:ascii="Times New Roman" w:eastAsia="Times New Roman" w:hAnsi="Times New Roman" w:cs="Times New Roman"/>
          <w:color w:val="111111"/>
          <w:sz w:val="28"/>
          <w:szCs w:val="28"/>
          <w:lang w:eastAsia="ru-RU"/>
        </w:rPr>
        <w:t>показывает</w:t>
      </w:r>
      <w:proofErr w:type="gramEnd"/>
      <w:r w:rsidRPr="00E63B5F">
        <w:rPr>
          <w:rFonts w:ascii="Times New Roman" w:eastAsia="Times New Roman" w:hAnsi="Times New Roman" w:cs="Times New Roman"/>
          <w:color w:val="111111"/>
          <w:sz w:val="28"/>
          <w:szCs w:val="28"/>
          <w:lang w:eastAsia="ru-RU"/>
        </w:rPr>
        <w:t xml:space="preserve"> как просеивать песок сквозь решето. </w:t>
      </w:r>
      <w:proofErr w:type="gramStart"/>
      <w:r w:rsidRPr="00E63B5F">
        <w:rPr>
          <w:rFonts w:ascii="Times New Roman" w:eastAsia="Times New Roman" w:hAnsi="Times New Roman" w:cs="Times New Roman"/>
          <w:color w:val="111111"/>
          <w:sz w:val="28"/>
          <w:szCs w:val="28"/>
          <w:lang w:eastAsia="ru-RU"/>
        </w:rPr>
        <w:t>Игра станет интереснее, если, просеивая песок, ребенок найдет небольшие игрушечные фигурки (например, из «Киндер- сюрприза»)</w:t>
      </w:r>
      <w:proofErr w:type="gramEnd"/>
    </w:p>
    <w:p w:rsidR="00E63B5F" w:rsidRPr="00E63B5F" w:rsidRDefault="00E63B5F" w:rsidP="00E63B5F">
      <w:pPr>
        <w:spacing w:after="0"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b/>
          <w:bCs/>
          <w:color w:val="111111"/>
          <w:sz w:val="28"/>
          <w:szCs w:val="28"/>
          <w:lang w:eastAsia="ru-RU"/>
        </w:rPr>
        <w:t>Игра «Узоры на песке»</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Цель: закрепление знаний о сенсорных эталонах, установление закономерностей.</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Содержание.</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proofErr w:type="gramStart"/>
      <w:r w:rsidRPr="00E63B5F">
        <w:rPr>
          <w:rFonts w:ascii="Times New Roman" w:eastAsia="Times New Roman" w:hAnsi="Times New Roman" w:cs="Times New Roman"/>
          <w:color w:val="111111"/>
          <w:sz w:val="28"/>
          <w:szCs w:val="28"/>
          <w:lang w:eastAsia="ru-RU"/>
        </w:rPr>
        <w:t>Взрослый пальцем, ребром ладони, кисточкой в верхней части песочницы рисует различные геометрические фигуры (в соответствии с возрастными нормами освоения, простые/сложные узоры (прямые и волнистые дорожки, заборчики, лесенки).</w:t>
      </w:r>
      <w:proofErr w:type="gramEnd"/>
      <w:r w:rsidRPr="00E63B5F">
        <w:rPr>
          <w:rFonts w:ascii="Times New Roman" w:eastAsia="Times New Roman" w:hAnsi="Times New Roman" w:cs="Times New Roman"/>
          <w:color w:val="111111"/>
          <w:sz w:val="28"/>
          <w:szCs w:val="28"/>
          <w:lang w:eastAsia="ru-RU"/>
        </w:rPr>
        <w:t xml:space="preserve"> Ребенок должен нарисовать такой же узор внизу на песке, либо продолжить узор взрослого. Вариант: взрослый рисует на доске, дает устную инструкцию нарисовать на песке определенный узор.</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Те же узоры на песке изготавливаются путем выкладывания в заданной последовательности предметов, например камешков, желудей, больших пуговиц и пр.</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Пример: сегодня мы с тобой будем украшать наш песочный дом. Посмотри, какие узоры на песке можно нарисовать. Нарисуй, как я. Придумай свой узор, рисунок. В верхней части песочницы будут узоры из кругов, а внизу — из треугольников.</w:t>
      </w:r>
    </w:p>
    <w:p w:rsidR="00E63B5F" w:rsidRPr="00E63B5F" w:rsidRDefault="00E63B5F" w:rsidP="00E63B5F">
      <w:pPr>
        <w:spacing w:after="0"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b/>
          <w:bCs/>
          <w:color w:val="111111"/>
          <w:sz w:val="28"/>
          <w:szCs w:val="28"/>
          <w:lang w:eastAsia="ru-RU"/>
        </w:rPr>
        <w:t>Игра «Песочные прятки»</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Цель: развитие тактильной чувствительности, зрительного восприятия, образного мышления, произвольности.</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Содержание.</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Первый вариант</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Игрушки хотят поиграть с тобой в песочные прятки. Выбери понравившиеся тебе игрушки. Ты закроешь глаза, а они спрячутся в песок, а после того как я скажу: «Открываются глаза, начинается игра», ты должен их найти в песке. Ты можешь раздувать песок, раскапывать пальчиками, использовать палочки, кисточки.</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Чтобы разнообразить игру, взрослый показывает ребенку игрушку — «мину», которую нельзя полностью откапывать. Как только при раскопках ее часть появилась на поверхности песка, ребенок должен остановить свои раскопки и продолжить их в другом месте. Если ребенок забывает правило, он отрабатывает игровой штраф, поэтому он будет вынужден раскапывать игрушки очень осторожно.</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Второй вариант</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Для игры необходимо иметь ламинированные картинки из разных сказок и сказочные персонажи, их можно изготовить самостоятельно, обернув скотчем яркие картинки из детских книжек. Для игр с малышами используют цветные картинки с четким изображением (на начальном этапе — несложные для восприятия, с изображением одного предмета). Для развития поисковой активности происходит постепенное усложнение изображения. Так, для старших дошкольников изображение может быть черно-белым, силуэтным.</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Предварительно взрослый беседует с ребенком о его любимых сказках и героях, о причинах положительного и отрицательного отношения к разным героям.</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 xml:space="preserve">Пример: взрослый </w:t>
      </w:r>
      <w:proofErr w:type="gramStart"/>
      <w:r w:rsidRPr="00E63B5F">
        <w:rPr>
          <w:rFonts w:ascii="Times New Roman" w:eastAsia="Times New Roman" w:hAnsi="Times New Roman" w:cs="Times New Roman"/>
          <w:color w:val="111111"/>
          <w:sz w:val="28"/>
          <w:szCs w:val="28"/>
          <w:lang w:eastAsia="ru-RU"/>
        </w:rPr>
        <w:t>говорит в песке любят</w:t>
      </w:r>
      <w:proofErr w:type="gramEnd"/>
      <w:r w:rsidRPr="00E63B5F">
        <w:rPr>
          <w:rFonts w:ascii="Times New Roman" w:eastAsia="Times New Roman" w:hAnsi="Times New Roman" w:cs="Times New Roman"/>
          <w:color w:val="111111"/>
          <w:sz w:val="28"/>
          <w:szCs w:val="28"/>
          <w:lang w:eastAsia="ru-RU"/>
        </w:rPr>
        <w:t xml:space="preserve"> прятаться сказки и сказочные герои. Давай сыграем с ними в песочные прятки. Закрывай глаза и скажи волшебные слова: «Раз, два, три, сказка приходи». </w:t>
      </w:r>
      <w:proofErr w:type="gramStart"/>
      <w:r w:rsidRPr="00E63B5F">
        <w:rPr>
          <w:rFonts w:ascii="Times New Roman" w:eastAsia="Times New Roman" w:hAnsi="Times New Roman" w:cs="Times New Roman"/>
          <w:color w:val="111111"/>
          <w:sz w:val="28"/>
          <w:szCs w:val="28"/>
          <w:lang w:eastAsia="ru-RU"/>
        </w:rPr>
        <w:t>(Взрослый закапывает в песок картинку из хорошо знакомой ребенку сказки.</w:t>
      </w:r>
      <w:proofErr w:type="gramEnd"/>
      <w:r w:rsidRPr="00E63B5F">
        <w:rPr>
          <w:rFonts w:ascii="Times New Roman" w:eastAsia="Times New Roman" w:hAnsi="Times New Roman" w:cs="Times New Roman"/>
          <w:color w:val="111111"/>
          <w:sz w:val="28"/>
          <w:szCs w:val="28"/>
          <w:lang w:eastAsia="ru-RU"/>
        </w:rPr>
        <w:t xml:space="preserve"> </w:t>
      </w:r>
      <w:proofErr w:type="gramStart"/>
      <w:r w:rsidRPr="00E63B5F">
        <w:rPr>
          <w:rFonts w:ascii="Times New Roman" w:eastAsia="Times New Roman" w:hAnsi="Times New Roman" w:cs="Times New Roman"/>
          <w:color w:val="111111"/>
          <w:sz w:val="28"/>
          <w:szCs w:val="28"/>
          <w:lang w:eastAsia="ru-RU"/>
        </w:rPr>
        <w:t>Для малышей оставляют видимым уголок картинки.)</w:t>
      </w:r>
      <w:proofErr w:type="gramEnd"/>
      <w:r w:rsidRPr="00E63B5F">
        <w:rPr>
          <w:rFonts w:ascii="Times New Roman" w:eastAsia="Times New Roman" w:hAnsi="Times New Roman" w:cs="Times New Roman"/>
          <w:color w:val="111111"/>
          <w:sz w:val="28"/>
          <w:szCs w:val="28"/>
          <w:lang w:eastAsia="ru-RU"/>
        </w:rPr>
        <w:t xml:space="preserve"> Бери кисточку и начинай искать в песке эту сказку. Чтобы сказку не спугнуть, раскапывай ее медленно, осторожно. Ты очистил от песка часть картинки: как ты думаешь, какая это сказка?</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 xml:space="preserve">Ребенок постепенно открывает картинку, на каком-то этапе он в состоянии назвать сказку или сказочного персонажа. Если он не может догадаться и назвать сказку по элементам картинки, можно ввести обучающий этап. Ребенок сам закапывает картинку в песок, а взрослый откапывает ее и вслух рассуждает, анализирует </w:t>
      </w:r>
      <w:proofErr w:type="gramStart"/>
      <w:r w:rsidRPr="00E63B5F">
        <w:rPr>
          <w:rFonts w:ascii="Times New Roman" w:eastAsia="Times New Roman" w:hAnsi="Times New Roman" w:cs="Times New Roman"/>
          <w:color w:val="111111"/>
          <w:sz w:val="28"/>
          <w:szCs w:val="28"/>
          <w:lang w:eastAsia="ru-RU"/>
        </w:rPr>
        <w:t>увиденное</w:t>
      </w:r>
      <w:proofErr w:type="gramEnd"/>
      <w:r w:rsidRPr="00E63B5F">
        <w:rPr>
          <w:rFonts w:ascii="Times New Roman" w:eastAsia="Times New Roman" w:hAnsi="Times New Roman" w:cs="Times New Roman"/>
          <w:color w:val="111111"/>
          <w:sz w:val="28"/>
          <w:szCs w:val="28"/>
          <w:lang w:eastAsia="ru-RU"/>
        </w:rPr>
        <w:t>.</w:t>
      </w:r>
    </w:p>
    <w:p w:rsidR="00E63B5F" w:rsidRPr="00E63B5F" w:rsidRDefault="00E63B5F" w:rsidP="00E63B5F">
      <w:pPr>
        <w:spacing w:after="0"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b/>
          <w:bCs/>
          <w:color w:val="111111"/>
          <w:sz w:val="28"/>
          <w:szCs w:val="28"/>
          <w:lang w:eastAsia="ru-RU"/>
        </w:rPr>
        <w:t>Игра «Отпечатки»</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Цель: развитие тактильной чувствительности, воображения.</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Содержание.</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Отпечатки, как барельефные, так и горельефные, на мокром песке можно делать с помощью формочек. Используют формочки, изображающие животных, транспорт, различные по величине геометрические фигуры и т. п. Взрослый и ребенок по очереди делают отпечатки на мокром песке. Затем ребенок по словесной инструкции или по нарисованному взрослым плану изготавливает серию отпечатков, комментируя процесс.</w:t>
      </w:r>
    </w:p>
    <w:p w:rsidR="00E63B5F" w:rsidRPr="00E63B5F" w:rsidRDefault="00E63B5F" w:rsidP="00E63B5F">
      <w:pPr>
        <w:spacing w:before="225" w:after="225" w:line="240" w:lineRule="auto"/>
        <w:ind w:firstLine="360"/>
        <w:rPr>
          <w:rFonts w:ascii="Times New Roman" w:eastAsia="Times New Roman" w:hAnsi="Times New Roman" w:cs="Times New Roman"/>
          <w:color w:val="111111"/>
          <w:sz w:val="28"/>
          <w:szCs w:val="28"/>
          <w:lang w:eastAsia="ru-RU"/>
        </w:rPr>
      </w:pPr>
      <w:r w:rsidRPr="00E63B5F">
        <w:rPr>
          <w:rFonts w:ascii="Times New Roman" w:eastAsia="Times New Roman" w:hAnsi="Times New Roman" w:cs="Times New Roman"/>
          <w:color w:val="111111"/>
          <w:sz w:val="28"/>
          <w:szCs w:val="28"/>
          <w:lang w:eastAsia="ru-RU"/>
        </w:rPr>
        <w:t>В таких играх можно использовать задания на классификацию предметов, например — только геометрические формы, только животные.</w:t>
      </w:r>
    </w:p>
    <w:p w:rsidR="009F5BF3" w:rsidRPr="00E63B5F" w:rsidRDefault="009F5BF3">
      <w:pPr>
        <w:rPr>
          <w:rFonts w:ascii="Times New Roman" w:hAnsi="Times New Roman" w:cs="Times New Roman"/>
          <w:sz w:val="28"/>
          <w:szCs w:val="28"/>
        </w:rPr>
      </w:pPr>
    </w:p>
    <w:sectPr w:rsidR="009F5BF3" w:rsidRPr="00E63B5F" w:rsidSect="00E63B5F">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drawingGridHorizontalSpacing w:val="110"/>
  <w:displayHorizontalDrawingGridEvery w:val="2"/>
  <w:characterSpacingControl w:val="doNotCompress"/>
  <w:compat/>
  <w:rsids>
    <w:rsidRoot w:val="00E63B5F"/>
    <w:rsid w:val="00960CC2"/>
    <w:rsid w:val="009F5BF3"/>
    <w:rsid w:val="00E63B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BF3"/>
  </w:style>
  <w:style w:type="paragraph" w:styleId="1">
    <w:name w:val="heading 1"/>
    <w:basedOn w:val="a"/>
    <w:link w:val="10"/>
    <w:uiPriority w:val="9"/>
    <w:qFormat/>
    <w:rsid w:val="00E63B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3B5F"/>
    <w:rPr>
      <w:rFonts w:ascii="Times New Roman" w:eastAsia="Times New Roman" w:hAnsi="Times New Roman" w:cs="Times New Roman"/>
      <w:b/>
      <w:bCs/>
      <w:kern w:val="36"/>
      <w:sz w:val="48"/>
      <w:szCs w:val="48"/>
      <w:lang w:eastAsia="ru-RU"/>
    </w:rPr>
  </w:style>
  <w:style w:type="paragraph" w:customStyle="1" w:styleId="headline">
    <w:name w:val="headline"/>
    <w:basedOn w:val="a"/>
    <w:rsid w:val="00E63B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63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63B5F"/>
    <w:rPr>
      <w:b/>
      <w:bCs/>
    </w:rPr>
  </w:style>
  <w:style w:type="paragraph" w:styleId="a5">
    <w:name w:val="Balloon Text"/>
    <w:basedOn w:val="a"/>
    <w:link w:val="a6"/>
    <w:uiPriority w:val="99"/>
    <w:semiHidden/>
    <w:unhideWhenUsed/>
    <w:rsid w:val="00E63B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3B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09934">
      <w:bodyDiv w:val="1"/>
      <w:marLeft w:val="0"/>
      <w:marRight w:val="0"/>
      <w:marTop w:val="0"/>
      <w:marBottom w:val="0"/>
      <w:divBdr>
        <w:top w:val="none" w:sz="0" w:space="0" w:color="auto"/>
        <w:left w:val="none" w:sz="0" w:space="0" w:color="auto"/>
        <w:bottom w:val="none" w:sz="0" w:space="0" w:color="auto"/>
        <w:right w:val="none" w:sz="0" w:space="0" w:color="auto"/>
      </w:divBdr>
      <w:divsChild>
        <w:div w:id="2106268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3478</Words>
  <Characters>19830</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2022-09-24T09:11:00Z</cp:lastPrinted>
  <dcterms:created xsi:type="dcterms:W3CDTF">2022-09-24T09:09:00Z</dcterms:created>
  <dcterms:modified xsi:type="dcterms:W3CDTF">2022-09-24T09:19:00Z</dcterms:modified>
</cp:coreProperties>
</file>