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EDBE6B" w14:textId="6CE7DF6C" w:rsidR="00B77E55" w:rsidRPr="00B77E55" w:rsidRDefault="00B77E55" w:rsidP="00B77E55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77E55">
        <w:rPr>
          <w:rFonts w:ascii="Times New Roman" w:hAnsi="Times New Roman" w:cs="Times New Roman"/>
          <w:b/>
          <w:bCs/>
          <w:sz w:val="24"/>
          <w:szCs w:val="24"/>
        </w:rPr>
        <w:t>Тема проекта</w:t>
      </w:r>
      <w:r w:rsidRPr="00B77E55">
        <w:rPr>
          <w:rFonts w:ascii="Times New Roman" w:hAnsi="Times New Roman" w:cs="Times New Roman"/>
          <w:b/>
          <w:bCs/>
          <w:sz w:val="24"/>
          <w:szCs w:val="24"/>
        </w:rPr>
        <w:t>: «Волшебница осень»</w:t>
      </w:r>
    </w:p>
    <w:p w14:paraId="65AECEC8" w14:textId="4EB56469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Участники проекта</w:t>
      </w:r>
      <w:r>
        <w:rPr>
          <w:rFonts w:ascii="Times New Roman" w:hAnsi="Times New Roman" w:cs="Times New Roman"/>
          <w:sz w:val="24"/>
          <w:szCs w:val="24"/>
        </w:rPr>
        <w:t>: воспитатель, музыкальный руководитель, дети, родители.</w:t>
      </w:r>
    </w:p>
    <w:p w14:paraId="7E3FCC88" w14:textId="19ACD715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Срок</w:t>
      </w:r>
      <w:r>
        <w:rPr>
          <w:rFonts w:ascii="Times New Roman" w:hAnsi="Times New Roman" w:cs="Times New Roman"/>
          <w:sz w:val="24"/>
          <w:szCs w:val="24"/>
        </w:rPr>
        <w:t>: 12.09 – 30.09.2022</w:t>
      </w:r>
    </w:p>
    <w:p w14:paraId="7096839A" w14:textId="72D563A9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Тип проекта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B77E55">
        <w:rPr>
          <w:rFonts w:ascii="Times New Roman" w:hAnsi="Times New Roman" w:cs="Times New Roman"/>
          <w:sz w:val="24"/>
          <w:szCs w:val="24"/>
        </w:rPr>
        <w:t>познавательно-информационный, творческий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59439112" w14:textId="5DA2CAAC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bCs/>
          <w:sz w:val="24"/>
          <w:szCs w:val="24"/>
        </w:rPr>
        <w:t>Проблема</w:t>
      </w:r>
      <w:r>
        <w:rPr>
          <w:rFonts w:ascii="Times New Roman" w:hAnsi="Times New Roman" w:cs="Times New Roman"/>
          <w:bCs/>
          <w:sz w:val="24"/>
          <w:szCs w:val="24"/>
        </w:rPr>
        <w:t>: ч</w:t>
      </w:r>
      <w:r w:rsidRPr="00B77E55">
        <w:rPr>
          <w:rFonts w:ascii="Times New Roman" w:hAnsi="Times New Roman" w:cs="Times New Roman"/>
          <w:bCs/>
          <w:sz w:val="24"/>
          <w:szCs w:val="24"/>
        </w:rPr>
        <w:t>тобы любить природу, её надо знать, а чтобы знать, необходимо изучать и наблюдать за изменениями в природе. Если ребёнок научится наблюдать за природой, то он научится ценить окружающий его мир.</w:t>
      </w:r>
      <w:r w:rsidRPr="00B77E55">
        <w:rPr>
          <w:rFonts w:ascii="Times New Roman" w:hAnsi="Times New Roman" w:cs="Times New Roman"/>
          <w:sz w:val="24"/>
          <w:szCs w:val="24"/>
        </w:rPr>
        <w:t>  </w:t>
      </w:r>
    </w:p>
    <w:p w14:paraId="0B47BFE5" w14:textId="77777777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Цель проекта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Pr="00B77E55">
        <w:rPr>
          <w:rFonts w:ascii="Times New Roman" w:hAnsi="Times New Roman" w:cs="Times New Roman"/>
          <w:sz w:val="24"/>
          <w:szCs w:val="24"/>
        </w:rPr>
        <w:t>Расширить и систематизировать представления детей об осени, как о времени года, её признаках и явлениях.</w:t>
      </w:r>
    </w:p>
    <w:p w14:paraId="28E6FEDF" w14:textId="77777777" w:rsid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Задачи проекта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</w:p>
    <w:p w14:paraId="1D9E8DCF" w14:textId="77777777" w:rsidR="00B77E55" w:rsidRDefault="00B77E55" w:rsidP="00B77E5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Формирование у детей умений и навыков наблюдений за природными явлениями и объектами.</w:t>
      </w:r>
    </w:p>
    <w:p w14:paraId="71BBAAF6" w14:textId="77777777" w:rsidR="00B77E55" w:rsidRDefault="00B77E55" w:rsidP="00B77E5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Учить видеть красоту, изменчивость и неповторимость окружающего мира.</w:t>
      </w:r>
    </w:p>
    <w:p w14:paraId="6DFE69D2" w14:textId="77777777" w:rsidR="00B77E55" w:rsidRDefault="00B77E55" w:rsidP="00B77E5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Систематизировать знания детей по теме «Осень».</w:t>
      </w:r>
    </w:p>
    <w:p w14:paraId="4D125684" w14:textId="77777777" w:rsidR="00B77E55" w:rsidRDefault="00B77E55" w:rsidP="00B77E5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Формировать лексико-грамматические категории.</w:t>
      </w:r>
    </w:p>
    <w:p w14:paraId="65D1C16B" w14:textId="77777777" w:rsidR="00B77E55" w:rsidRDefault="00B77E55" w:rsidP="00B77E5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Формировать основы экологической культуры и безопасного поведения.</w:t>
      </w:r>
    </w:p>
    <w:p w14:paraId="33D61C77" w14:textId="77777777" w:rsidR="00B77E55" w:rsidRDefault="00B77E55" w:rsidP="00B77E5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Уточнять, обогащать и активизировать словарный запас.</w:t>
      </w:r>
    </w:p>
    <w:p w14:paraId="16DC1CED" w14:textId="77777777" w:rsidR="00B77E55" w:rsidRDefault="00B77E55" w:rsidP="00B77E5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Развивать связную речь.</w:t>
      </w:r>
    </w:p>
    <w:p w14:paraId="1EC71F4E" w14:textId="77777777" w:rsidR="00B77E55" w:rsidRDefault="00B77E55" w:rsidP="00B77E5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Развивать восприятие, художественно-творческие способности, эстетические чувства.</w:t>
      </w:r>
    </w:p>
    <w:p w14:paraId="138F24F0" w14:textId="7297F240" w:rsidR="00B77E55" w:rsidRPr="00B77E55" w:rsidRDefault="00B77E55" w:rsidP="00B77E55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Воспитывать нравственные и духовные качества ребёнка во время его общения с природой.</w:t>
      </w:r>
    </w:p>
    <w:p w14:paraId="7588C973" w14:textId="791169EA" w:rsidR="00B77E55" w:rsidRDefault="00B77E55" w:rsidP="00B77E55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77E55">
        <w:rPr>
          <w:rFonts w:ascii="Times New Roman" w:hAnsi="Times New Roman" w:cs="Times New Roman"/>
          <w:b/>
          <w:bCs/>
          <w:sz w:val="24"/>
          <w:szCs w:val="24"/>
          <w:lang w:val="en-US"/>
        </w:rPr>
        <w:t>I</w:t>
      </w:r>
      <w:r w:rsidRPr="00B77E55">
        <w:rPr>
          <w:rFonts w:ascii="Times New Roman" w:hAnsi="Times New Roman" w:cs="Times New Roman"/>
          <w:b/>
          <w:bCs/>
          <w:sz w:val="24"/>
          <w:szCs w:val="24"/>
        </w:rPr>
        <w:t xml:space="preserve"> этап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Pr="00B77E55">
        <w:rPr>
          <w:rFonts w:ascii="Times New Roman" w:hAnsi="Times New Roman" w:cs="Times New Roman"/>
          <w:b/>
          <w:bCs/>
          <w:sz w:val="24"/>
          <w:szCs w:val="24"/>
        </w:rPr>
        <w:t xml:space="preserve"> Подготовительный</w:t>
      </w:r>
    </w:p>
    <w:p w14:paraId="5AD19955" w14:textId="77777777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• составление плана совместной работы с детьми, родителями;</w:t>
      </w:r>
    </w:p>
    <w:p w14:paraId="35F4292C" w14:textId="77777777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• разработка конспектов ОД;</w:t>
      </w:r>
    </w:p>
    <w:p w14:paraId="72DC47E9" w14:textId="77777777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• подбор материала и оборудования для ОД, бесед, игр с детьми;</w:t>
      </w:r>
    </w:p>
    <w:p w14:paraId="07BFA810" w14:textId="77777777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• подбор художественного материала;</w:t>
      </w:r>
    </w:p>
    <w:p w14:paraId="5E9F2F60" w14:textId="77777777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• беседа с родителями о необходимом участии их в проекте, о серьёзном отношении к воспитательно-образовательному процессу в ДОУ;</w:t>
      </w:r>
    </w:p>
    <w:p w14:paraId="018BD2B4" w14:textId="1BE94D3E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• Изучение методической литературы.</w:t>
      </w:r>
    </w:p>
    <w:p w14:paraId="5553982A" w14:textId="03016B7D" w:rsidR="00B77E55" w:rsidRPr="00B77E55" w:rsidRDefault="00B77E55" w:rsidP="00B77E55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77E55">
        <w:rPr>
          <w:rFonts w:ascii="Times New Roman" w:hAnsi="Times New Roman" w:cs="Times New Roman"/>
          <w:b/>
          <w:bCs/>
          <w:sz w:val="24"/>
          <w:szCs w:val="24"/>
          <w:lang w:val="en-US"/>
        </w:rPr>
        <w:t>II</w:t>
      </w:r>
      <w:r w:rsidRPr="00B77E55">
        <w:rPr>
          <w:rFonts w:ascii="Times New Roman" w:hAnsi="Times New Roman" w:cs="Times New Roman"/>
          <w:b/>
          <w:bCs/>
          <w:sz w:val="24"/>
          <w:szCs w:val="24"/>
        </w:rPr>
        <w:t xml:space="preserve"> этап - Основной – проектная деятельность по решению проблемы.</w:t>
      </w:r>
    </w:p>
    <w:p w14:paraId="2D6752C2" w14:textId="77777777" w:rsidR="00B77E55" w:rsidRPr="00B77E55" w:rsidRDefault="00B77E55" w:rsidP="00B77E55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77E55">
        <w:rPr>
          <w:rFonts w:ascii="Times New Roman" w:hAnsi="Times New Roman" w:cs="Times New Roman"/>
          <w:b/>
          <w:bCs/>
          <w:sz w:val="24"/>
          <w:szCs w:val="24"/>
        </w:rPr>
        <w:t>Работа по образовательным областям:</w:t>
      </w: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2127"/>
        <w:gridCol w:w="1701"/>
        <w:gridCol w:w="2126"/>
        <w:gridCol w:w="1559"/>
        <w:gridCol w:w="1418"/>
      </w:tblGrid>
      <w:tr w:rsidR="00B77E55" w:rsidRPr="00B77E55" w14:paraId="16499383" w14:textId="77777777" w:rsidTr="00F6298E">
        <w:tc>
          <w:tcPr>
            <w:tcW w:w="1134" w:type="dxa"/>
          </w:tcPr>
          <w:p w14:paraId="6FDEA1DC" w14:textId="77777777" w:rsidR="00B77E55" w:rsidRPr="00B77E55" w:rsidRDefault="00B77E55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7E55">
              <w:rPr>
                <w:rFonts w:ascii="Times New Roman" w:hAnsi="Times New Roman" w:cs="Times New Roman"/>
                <w:sz w:val="24"/>
                <w:szCs w:val="24"/>
              </w:rPr>
              <w:t>День недели</w:t>
            </w:r>
          </w:p>
        </w:tc>
        <w:tc>
          <w:tcPr>
            <w:tcW w:w="2127" w:type="dxa"/>
          </w:tcPr>
          <w:p w14:paraId="4AF45667" w14:textId="77777777" w:rsidR="00B77E55" w:rsidRPr="00B77E55" w:rsidRDefault="00B77E55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7E55">
              <w:rPr>
                <w:rFonts w:ascii="Times New Roman" w:hAnsi="Times New Roman" w:cs="Times New Roman"/>
                <w:sz w:val="24"/>
                <w:szCs w:val="24"/>
              </w:rPr>
              <w:t>Социально-коммуникативное развитие</w:t>
            </w:r>
          </w:p>
        </w:tc>
        <w:tc>
          <w:tcPr>
            <w:tcW w:w="1701" w:type="dxa"/>
          </w:tcPr>
          <w:p w14:paraId="1AA39366" w14:textId="77777777" w:rsidR="00B77E55" w:rsidRPr="00B77E55" w:rsidRDefault="00B77E55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7E55">
              <w:rPr>
                <w:rFonts w:ascii="Times New Roman" w:hAnsi="Times New Roman" w:cs="Times New Roman"/>
                <w:sz w:val="24"/>
                <w:szCs w:val="24"/>
              </w:rPr>
              <w:t>Познавательное развитие</w:t>
            </w:r>
          </w:p>
        </w:tc>
        <w:tc>
          <w:tcPr>
            <w:tcW w:w="2126" w:type="dxa"/>
          </w:tcPr>
          <w:p w14:paraId="105A6BB3" w14:textId="77777777" w:rsidR="00B77E55" w:rsidRPr="00B77E55" w:rsidRDefault="00B77E55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7E55">
              <w:rPr>
                <w:rFonts w:ascii="Times New Roman" w:hAnsi="Times New Roman" w:cs="Times New Roman"/>
                <w:sz w:val="24"/>
                <w:szCs w:val="24"/>
              </w:rPr>
              <w:t>Речевое развитие</w:t>
            </w:r>
          </w:p>
        </w:tc>
        <w:tc>
          <w:tcPr>
            <w:tcW w:w="1559" w:type="dxa"/>
          </w:tcPr>
          <w:p w14:paraId="77E27BFA" w14:textId="77777777" w:rsidR="00B77E55" w:rsidRPr="00B77E55" w:rsidRDefault="00B77E55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7E55">
              <w:rPr>
                <w:rFonts w:ascii="Times New Roman" w:hAnsi="Times New Roman" w:cs="Times New Roman"/>
                <w:sz w:val="24"/>
                <w:szCs w:val="24"/>
              </w:rPr>
              <w:t>Художественно-эстетическое развитие</w:t>
            </w:r>
          </w:p>
        </w:tc>
        <w:tc>
          <w:tcPr>
            <w:tcW w:w="1418" w:type="dxa"/>
          </w:tcPr>
          <w:p w14:paraId="46BB30BD" w14:textId="77777777" w:rsidR="00B77E55" w:rsidRPr="00B77E55" w:rsidRDefault="00B77E55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7E55">
              <w:rPr>
                <w:rFonts w:ascii="Times New Roman" w:hAnsi="Times New Roman" w:cs="Times New Roman"/>
                <w:sz w:val="24"/>
                <w:szCs w:val="24"/>
              </w:rPr>
              <w:t>Физическое развитие</w:t>
            </w:r>
          </w:p>
        </w:tc>
      </w:tr>
      <w:tr w:rsidR="00B77E55" w:rsidRPr="00B77E55" w14:paraId="75EC7535" w14:textId="77777777" w:rsidTr="00F6298E">
        <w:tc>
          <w:tcPr>
            <w:tcW w:w="1134" w:type="dxa"/>
          </w:tcPr>
          <w:p w14:paraId="1FACBBB1" w14:textId="68CBF904" w:rsidR="00B77E55" w:rsidRPr="00B77E55" w:rsidRDefault="00B77E55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7E5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Пон</w:t>
            </w:r>
            <w:r w:rsidR="000D440E">
              <w:rPr>
                <w:rFonts w:ascii="Times New Roman" w:hAnsi="Times New Roman" w:cs="Times New Roman"/>
                <w:sz w:val="24"/>
                <w:szCs w:val="24"/>
              </w:rPr>
              <w:t>едельник</w:t>
            </w:r>
          </w:p>
        </w:tc>
        <w:tc>
          <w:tcPr>
            <w:tcW w:w="2127" w:type="dxa"/>
          </w:tcPr>
          <w:p w14:paraId="40A94A7F" w14:textId="3D027AD4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«Осенняя ярмарка»</w:t>
            </w:r>
          </w:p>
        </w:tc>
        <w:tc>
          <w:tcPr>
            <w:tcW w:w="1701" w:type="dxa"/>
          </w:tcPr>
          <w:p w14:paraId="55FE679C" w14:textId="52986798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«Что нам осень принесла? »</w:t>
            </w:r>
          </w:p>
          <w:p w14:paraId="3BCB21DD" w14:textId="7FEDBB8C" w:rsidR="002E55B6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«Съедобные и ядовитые грибы»</w:t>
            </w:r>
          </w:p>
          <w:p w14:paraId="399BB1C5" w14:textId="3E4EAD68" w:rsidR="000D440E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14:paraId="24FF9EEC" w14:textId="59BED8BF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Пословицы, поговорки, загадки об осени.</w:t>
            </w:r>
          </w:p>
        </w:tc>
        <w:tc>
          <w:tcPr>
            <w:tcW w:w="1559" w:type="dxa"/>
          </w:tcPr>
          <w:p w14:paraId="7D807ABA" w14:textId="6BF30A2A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Картинки по теме «Осень»</w:t>
            </w:r>
          </w:p>
        </w:tc>
        <w:tc>
          <w:tcPr>
            <w:tcW w:w="1418" w:type="dxa"/>
          </w:tcPr>
          <w:p w14:paraId="3BCD5C4F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44F13E36" w14:textId="171AAE75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  <w:tr w:rsidR="00B77E55" w:rsidRPr="00B77E55" w14:paraId="1FBBDB9C" w14:textId="77777777" w:rsidTr="00F6298E">
        <w:tc>
          <w:tcPr>
            <w:tcW w:w="1134" w:type="dxa"/>
          </w:tcPr>
          <w:p w14:paraId="0B59590F" w14:textId="2E9A65B2" w:rsidR="00B77E55" w:rsidRPr="00B77E55" w:rsidRDefault="00B77E55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7E55">
              <w:rPr>
                <w:rFonts w:ascii="Times New Roman" w:hAnsi="Times New Roman" w:cs="Times New Roman"/>
                <w:sz w:val="24"/>
                <w:szCs w:val="24"/>
              </w:rPr>
              <w:t>Вт</w:t>
            </w:r>
            <w:r w:rsidR="000D440E">
              <w:rPr>
                <w:rFonts w:ascii="Times New Roman" w:hAnsi="Times New Roman" w:cs="Times New Roman"/>
                <w:sz w:val="24"/>
                <w:szCs w:val="24"/>
              </w:rPr>
              <w:t>орник</w:t>
            </w:r>
          </w:p>
        </w:tc>
        <w:tc>
          <w:tcPr>
            <w:tcW w:w="2127" w:type="dxa"/>
          </w:tcPr>
          <w:p w14:paraId="7DBA5004" w14:textId="1E29D7DD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Театрализованная игра «Загадки без слов»</w:t>
            </w:r>
          </w:p>
        </w:tc>
        <w:tc>
          <w:tcPr>
            <w:tcW w:w="1701" w:type="dxa"/>
          </w:tcPr>
          <w:p w14:paraId="7D688213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«Труд людей осенью»</w:t>
            </w:r>
          </w:p>
          <w:p w14:paraId="6F9C92CD" w14:textId="7A231EDB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«Что растет на грядке?»</w:t>
            </w:r>
          </w:p>
        </w:tc>
        <w:tc>
          <w:tcPr>
            <w:tcW w:w="2126" w:type="dxa"/>
          </w:tcPr>
          <w:p w14:paraId="64B8AB4C" w14:textId="1BB7AF2A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И. Соколов - Микитов «</w:t>
            </w:r>
            <w:proofErr w:type="spellStart"/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Листопадничек</w:t>
            </w:r>
            <w:proofErr w:type="spellEnd"/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559" w:type="dxa"/>
          </w:tcPr>
          <w:p w14:paraId="1B9060F2" w14:textId="02FF1165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Прослушивание музыкальных произведений </w:t>
            </w: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П. Чайковский «Времена года»</w:t>
            </w:r>
          </w:p>
        </w:tc>
        <w:tc>
          <w:tcPr>
            <w:tcW w:w="1418" w:type="dxa"/>
          </w:tcPr>
          <w:p w14:paraId="1DC5346A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0CE3F1B1" w14:textId="7A322586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  <w:tr w:rsidR="00B77E55" w:rsidRPr="00B77E55" w14:paraId="2C34AD5B" w14:textId="77777777" w:rsidTr="00F6298E">
        <w:tc>
          <w:tcPr>
            <w:tcW w:w="1134" w:type="dxa"/>
          </w:tcPr>
          <w:p w14:paraId="04E4AE04" w14:textId="77777777" w:rsidR="00B77E55" w:rsidRPr="00B77E55" w:rsidRDefault="00B77E55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7E55"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</w:tc>
        <w:tc>
          <w:tcPr>
            <w:tcW w:w="2127" w:type="dxa"/>
          </w:tcPr>
          <w:p w14:paraId="53F487B9" w14:textId="29D5C0A3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Сюжетно – ролевые игры «Семья – осенние хлопоты»</w:t>
            </w:r>
          </w:p>
        </w:tc>
        <w:tc>
          <w:tcPr>
            <w:tcW w:w="1701" w:type="dxa"/>
          </w:tcPr>
          <w:p w14:paraId="7DB87822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«Золотая волшебница осень»</w:t>
            </w:r>
          </w:p>
          <w:p w14:paraId="6707ADDB" w14:textId="6DC8E40F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«Две корзины»</w:t>
            </w:r>
          </w:p>
        </w:tc>
        <w:tc>
          <w:tcPr>
            <w:tcW w:w="2126" w:type="dxa"/>
          </w:tcPr>
          <w:p w14:paraId="1678E588" w14:textId="395F7F6D" w:rsidR="000D440E" w:rsidRPr="000D440E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 xml:space="preserve">аучивание стихотворения </w:t>
            </w:r>
            <w:proofErr w:type="spellStart"/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А.С.Пушкина</w:t>
            </w:r>
            <w:proofErr w:type="spellEnd"/>
            <w:r w:rsidRPr="000D44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CA588BF" w14:textId="370A5D1C" w:rsidR="00B77E55" w:rsidRPr="00B77E55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«Осенняя пора…»</w:t>
            </w:r>
          </w:p>
        </w:tc>
        <w:tc>
          <w:tcPr>
            <w:tcW w:w="1559" w:type="dxa"/>
          </w:tcPr>
          <w:p w14:paraId="657BC739" w14:textId="6E2EDDD5" w:rsidR="00B77E55" w:rsidRPr="00B77E55" w:rsidRDefault="003C18E6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Рисование «Ветка рябины»</w:t>
            </w:r>
          </w:p>
        </w:tc>
        <w:tc>
          <w:tcPr>
            <w:tcW w:w="1418" w:type="dxa"/>
          </w:tcPr>
          <w:p w14:paraId="6FE0EC06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5896CC9E" w14:textId="0A67E982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 xml:space="preserve">Физкультминутки «Мы – осенние листочки», </w:t>
            </w:r>
            <w:r w:rsidRPr="002E55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«Мы пойдем в огород», «В землю зернышко попало», «Ветерок»; «Капуста»</w:t>
            </w:r>
          </w:p>
        </w:tc>
      </w:tr>
      <w:tr w:rsidR="00B77E55" w:rsidRPr="00B77E55" w14:paraId="0DF268D0" w14:textId="77777777" w:rsidTr="00F6298E">
        <w:tc>
          <w:tcPr>
            <w:tcW w:w="1134" w:type="dxa"/>
          </w:tcPr>
          <w:p w14:paraId="7BEB3B5F" w14:textId="6C267B55" w:rsidR="00B77E55" w:rsidRPr="00B77E55" w:rsidRDefault="00B77E55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7E5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Чет</w:t>
            </w:r>
            <w:r w:rsidR="000D440E">
              <w:rPr>
                <w:rFonts w:ascii="Times New Roman" w:hAnsi="Times New Roman" w:cs="Times New Roman"/>
                <w:sz w:val="24"/>
                <w:szCs w:val="24"/>
              </w:rPr>
              <w:t>верг</w:t>
            </w:r>
          </w:p>
        </w:tc>
        <w:tc>
          <w:tcPr>
            <w:tcW w:w="2127" w:type="dxa"/>
          </w:tcPr>
          <w:p w14:paraId="0A519803" w14:textId="4F21765D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«Уборка урожая»</w:t>
            </w:r>
          </w:p>
        </w:tc>
        <w:tc>
          <w:tcPr>
            <w:tcW w:w="1701" w:type="dxa"/>
          </w:tcPr>
          <w:p w14:paraId="4DA0B2E3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«Осень»</w:t>
            </w:r>
          </w:p>
          <w:p w14:paraId="77415F29" w14:textId="117161F5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«Овощи-фрукты»</w:t>
            </w:r>
          </w:p>
        </w:tc>
        <w:tc>
          <w:tcPr>
            <w:tcW w:w="2126" w:type="dxa"/>
          </w:tcPr>
          <w:p w14:paraId="21ECB151" w14:textId="374BA820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 xml:space="preserve">Ю. </w:t>
            </w:r>
            <w:proofErr w:type="spellStart"/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Тувим</w:t>
            </w:r>
            <w:proofErr w:type="spellEnd"/>
            <w:r w:rsidRPr="003C18E6">
              <w:rPr>
                <w:rFonts w:ascii="Times New Roman" w:hAnsi="Times New Roman" w:cs="Times New Roman"/>
                <w:sz w:val="24"/>
                <w:szCs w:val="24"/>
              </w:rPr>
              <w:t xml:space="preserve"> "Овощи".</w:t>
            </w:r>
          </w:p>
        </w:tc>
        <w:tc>
          <w:tcPr>
            <w:tcW w:w="1559" w:type="dxa"/>
          </w:tcPr>
          <w:p w14:paraId="2486FE17" w14:textId="0491BE03" w:rsidR="000D440E" w:rsidRPr="000D440E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НОД. </w:t>
            </w: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Лепка</w:t>
            </w:r>
          </w:p>
          <w:p w14:paraId="105B2900" w14:textId="69CE8D9F" w:rsidR="00B77E55" w:rsidRPr="00B77E55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«Корзина с грибами»</w:t>
            </w:r>
          </w:p>
        </w:tc>
        <w:tc>
          <w:tcPr>
            <w:tcW w:w="1418" w:type="dxa"/>
          </w:tcPr>
          <w:p w14:paraId="78D6D493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14409DCC" w14:textId="135BA950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  <w:tr w:rsidR="00B77E55" w:rsidRPr="00B77E55" w14:paraId="1D949E12" w14:textId="77777777" w:rsidTr="00F6298E">
        <w:tc>
          <w:tcPr>
            <w:tcW w:w="1134" w:type="dxa"/>
          </w:tcPr>
          <w:p w14:paraId="27ABB4E7" w14:textId="77777777" w:rsidR="00B77E55" w:rsidRPr="00B77E55" w:rsidRDefault="00B77E55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77E55"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</w:tc>
        <w:tc>
          <w:tcPr>
            <w:tcW w:w="2127" w:type="dxa"/>
          </w:tcPr>
          <w:p w14:paraId="0147C462" w14:textId="44CA3D78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«Овощной магазин»</w:t>
            </w:r>
          </w:p>
        </w:tc>
        <w:tc>
          <w:tcPr>
            <w:tcW w:w="1701" w:type="dxa"/>
          </w:tcPr>
          <w:p w14:paraId="4FEBA23A" w14:textId="6168E66E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«Краски Осени»</w:t>
            </w:r>
          </w:p>
          <w:p w14:paraId="08924DA1" w14:textId="35CAD119" w:rsidR="000D440E" w:rsidRPr="000D440E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НОД. </w:t>
            </w: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 xml:space="preserve">Конструктивно - модельная деятельность. Ручной труд. </w:t>
            </w:r>
          </w:p>
          <w:p w14:paraId="105CED18" w14:textId="6FB8D428" w:rsidR="000D440E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«Осенний лист» в технике «оригами»</w:t>
            </w:r>
          </w:p>
          <w:p w14:paraId="39459B80" w14:textId="1878F789" w:rsidR="000D440E" w:rsidRPr="00B77E55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14:paraId="3E6B444F" w14:textId="27FEE210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Н. Егорова «Листопад».</w:t>
            </w:r>
          </w:p>
        </w:tc>
        <w:tc>
          <w:tcPr>
            <w:tcW w:w="1559" w:type="dxa"/>
          </w:tcPr>
          <w:p w14:paraId="34286297" w14:textId="30FB39FB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Аппликация из осенних листьев.</w:t>
            </w:r>
          </w:p>
        </w:tc>
        <w:tc>
          <w:tcPr>
            <w:tcW w:w="1418" w:type="dxa"/>
          </w:tcPr>
          <w:p w14:paraId="13749B1E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0C5B172C" w14:textId="2E9C3A0C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  <w:tr w:rsidR="00B77E55" w:rsidRPr="00B77E55" w14:paraId="287C76B3" w14:textId="77777777" w:rsidTr="00F6298E">
        <w:tc>
          <w:tcPr>
            <w:tcW w:w="1134" w:type="dxa"/>
          </w:tcPr>
          <w:p w14:paraId="50EB7EF9" w14:textId="220DC1E1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Понедельник</w:t>
            </w:r>
          </w:p>
        </w:tc>
        <w:tc>
          <w:tcPr>
            <w:tcW w:w="2127" w:type="dxa"/>
          </w:tcPr>
          <w:p w14:paraId="7572FE9B" w14:textId="3A33419A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«Магазин цветов»</w:t>
            </w:r>
          </w:p>
        </w:tc>
        <w:tc>
          <w:tcPr>
            <w:tcW w:w="1701" w:type="dxa"/>
          </w:tcPr>
          <w:p w14:paraId="1A032DBE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«Путешествие в осенний лес»</w:t>
            </w:r>
          </w:p>
          <w:p w14:paraId="579E6C94" w14:textId="67226133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«Съедобное-несъедобное»</w:t>
            </w:r>
          </w:p>
        </w:tc>
        <w:tc>
          <w:tcPr>
            <w:tcW w:w="2126" w:type="dxa"/>
          </w:tcPr>
          <w:p w14:paraId="73B855BC" w14:textId="03846605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Составление описательных рассказов об овощах и фруктах.</w:t>
            </w:r>
          </w:p>
        </w:tc>
        <w:tc>
          <w:tcPr>
            <w:tcW w:w="1559" w:type="dxa"/>
          </w:tcPr>
          <w:p w14:paraId="01BE03B0" w14:textId="5E5D933D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НОД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Рисование «Золотая осень»</w:t>
            </w:r>
          </w:p>
        </w:tc>
        <w:tc>
          <w:tcPr>
            <w:tcW w:w="1418" w:type="dxa"/>
          </w:tcPr>
          <w:p w14:paraId="51301214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71A02A1C" w14:textId="27337166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  <w:tr w:rsidR="00B77E55" w:rsidRPr="00B77E55" w14:paraId="4FEC7978" w14:textId="77777777" w:rsidTr="00F6298E">
        <w:tc>
          <w:tcPr>
            <w:tcW w:w="1134" w:type="dxa"/>
          </w:tcPr>
          <w:p w14:paraId="49E28B9E" w14:textId="3ADE20CD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</w:tc>
        <w:tc>
          <w:tcPr>
            <w:tcW w:w="2127" w:type="dxa"/>
          </w:tcPr>
          <w:p w14:paraId="1312F708" w14:textId="5A7579B7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«На прогулке в осеннем лесу»</w:t>
            </w:r>
          </w:p>
        </w:tc>
        <w:tc>
          <w:tcPr>
            <w:tcW w:w="1701" w:type="dxa"/>
          </w:tcPr>
          <w:p w14:paraId="3A3FEFC4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«Об осени»</w:t>
            </w:r>
          </w:p>
          <w:p w14:paraId="599B9E15" w14:textId="2B6CFE4C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«Осенние приметы»</w:t>
            </w:r>
          </w:p>
        </w:tc>
        <w:tc>
          <w:tcPr>
            <w:tcW w:w="2126" w:type="dxa"/>
          </w:tcPr>
          <w:p w14:paraId="420C83F7" w14:textId="269309A5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борник загадок по  теме «Осень» с картинками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14:paraId="752F69A1" w14:textId="091628BE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Продуктивная деятельность «Деревья» (из картона и цветной бумаги)</w:t>
            </w:r>
          </w:p>
        </w:tc>
        <w:tc>
          <w:tcPr>
            <w:tcW w:w="1418" w:type="dxa"/>
          </w:tcPr>
          <w:p w14:paraId="2DA10B47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36F42998" w14:textId="40961C7A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  <w:tr w:rsidR="00B77E55" w:rsidRPr="00B77E55" w14:paraId="11EC52A2" w14:textId="77777777" w:rsidTr="00F6298E">
        <w:tc>
          <w:tcPr>
            <w:tcW w:w="1134" w:type="dxa"/>
          </w:tcPr>
          <w:p w14:paraId="3DFCD4D9" w14:textId="1452E24A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</w:tc>
        <w:tc>
          <w:tcPr>
            <w:tcW w:w="2127" w:type="dxa"/>
          </w:tcPr>
          <w:p w14:paraId="277E6406" w14:textId="3EB58DD4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«Осенние репетиции»</w:t>
            </w:r>
          </w:p>
        </w:tc>
        <w:tc>
          <w:tcPr>
            <w:tcW w:w="1701" w:type="dxa"/>
          </w:tcPr>
          <w:p w14:paraId="1E2D834A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«Деревья и кустарники нашего двора осенью»</w:t>
            </w:r>
          </w:p>
          <w:p w14:paraId="36CFEFD4" w14:textId="3483FFF1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«Найди пару»</w:t>
            </w:r>
          </w:p>
        </w:tc>
        <w:tc>
          <w:tcPr>
            <w:tcW w:w="2126" w:type="dxa"/>
          </w:tcPr>
          <w:p w14:paraId="623073F3" w14:textId="1786F176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Творческое рассказывание по темам «Мы гуляли на участке», «Что я видел в парке?»</w:t>
            </w:r>
          </w:p>
        </w:tc>
        <w:tc>
          <w:tcPr>
            <w:tcW w:w="1559" w:type="dxa"/>
          </w:tcPr>
          <w:p w14:paraId="77DD2C9B" w14:textId="49606694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НОД. </w:t>
            </w: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Рисование «Придумай, чем может стать красивый осенний листок»</w:t>
            </w:r>
          </w:p>
        </w:tc>
        <w:tc>
          <w:tcPr>
            <w:tcW w:w="1418" w:type="dxa"/>
          </w:tcPr>
          <w:p w14:paraId="009A50B6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7B0535C2" w14:textId="03E7442C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 xml:space="preserve">Физкультминутки «Мы – осенние листочки», </w:t>
            </w:r>
            <w:r w:rsidRPr="002E55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«Мы пойдем в огород», «В землю зернышко попало», «Ветерок»; «Капуста»</w:t>
            </w:r>
          </w:p>
        </w:tc>
      </w:tr>
      <w:tr w:rsidR="00B77E55" w:rsidRPr="00B77E55" w14:paraId="555F07E9" w14:textId="77777777" w:rsidTr="00F6298E">
        <w:tc>
          <w:tcPr>
            <w:tcW w:w="1134" w:type="dxa"/>
          </w:tcPr>
          <w:p w14:paraId="322ACDC5" w14:textId="3393DA54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Четверг</w:t>
            </w:r>
          </w:p>
        </w:tc>
        <w:tc>
          <w:tcPr>
            <w:tcW w:w="2127" w:type="dxa"/>
          </w:tcPr>
          <w:p w14:paraId="2F24CBE5" w14:textId="66457AEE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Труд на огороде «Уборка урожая»</w:t>
            </w:r>
          </w:p>
        </w:tc>
        <w:tc>
          <w:tcPr>
            <w:tcW w:w="1701" w:type="dxa"/>
          </w:tcPr>
          <w:p w14:paraId="2E567872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«Во саду ли в огороде»</w:t>
            </w:r>
          </w:p>
          <w:p w14:paraId="31AED50D" w14:textId="74DF9369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«С какого дерева лист»</w:t>
            </w:r>
          </w:p>
        </w:tc>
        <w:tc>
          <w:tcPr>
            <w:tcW w:w="2126" w:type="dxa"/>
          </w:tcPr>
          <w:p w14:paraId="1B302ACB" w14:textId="4585E402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Пересказ произведения В. Чаплиной «Лес осенью»</w:t>
            </w:r>
          </w:p>
        </w:tc>
        <w:tc>
          <w:tcPr>
            <w:tcW w:w="1559" w:type="dxa"/>
          </w:tcPr>
          <w:p w14:paraId="21E663C6" w14:textId="40B3B7D1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НОД. </w:t>
            </w: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Аппликация «Осенний ковер»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8" w:type="dxa"/>
          </w:tcPr>
          <w:p w14:paraId="5789C95C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1E8E54FC" w14:textId="20824E69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  <w:tr w:rsidR="00B77E55" w:rsidRPr="00B77E55" w14:paraId="11BF8D7E" w14:textId="77777777" w:rsidTr="00F6298E">
        <w:tc>
          <w:tcPr>
            <w:tcW w:w="1134" w:type="dxa"/>
          </w:tcPr>
          <w:p w14:paraId="39BF509C" w14:textId="7620992B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</w:tc>
        <w:tc>
          <w:tcPr>
            <w:tcW w:w="2127" w:type="dxa"/>
          </w:tcPr>
          <w:p w14:paraId="7B8437C7" w14:textId="56430D52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Труд на участке «Сбор семян цветов»</w:t>
            </w:r>
          </w:p>
        </w:tc>
        <w:tc>
          <w:tcPr>
            <w:tcW w:w="1701" w:type="dxa"/>
          </w:tcPr>
          <w:p w14:paraId="095334FE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«Грибы»</w:t>
            </w:r>
          </w:p>
          <w:p w14:paraId="1A5CB599" w14:textId="74FACBED" w:rsidR="000D440E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НОД. </w:t>
            </w: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Конструктивно - модельная деятельность. Ручной труд. «Осенний лес»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126" w:type="dxa"/>
          </w:tcPr>
          <w:p w14:paraId="71AF5C10" w14:textId="5123EF01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Заучивание </w:t>
            </w: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Е. Трутнева «Осень».</w:t>
            </w:r>
          </w:p>
        </w:tc>
        <w:tc>
          <w:tcPr>
            <w:tcW w:w="1559" w:type="dxa"/>
          </w:tcPr>
          <w:p w14:paraId="6F6BB577" w14:textId="1E933A61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Прослушивание музыкальных произведений </w:t>
            </w: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А. Вивальди «Времена года»</w:t>
            </w:r>
          </w:p>
        </w:tc>
        <w:tc>
          <w:tcPr>
            <w:tcW w:w="1418" w:type="dxa"/>
          </w:tcPr>
          <w:p w14:paraId="1CB22A14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121D868D" w14:textId="09F5B040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  <w:tr w:rsidR="00B77E55" w:rsidRPr="00B77E55" w14:paraId="7CC54635" w14:textId="77777777" w:rsidTr="00F6298E">
        <w:tc>
          <w:tcPr>
            <w:tcW w:w="1134" w:type="dxa"/>
          </w:tcPr>
          <w:p w14:paraId="2BED3F63" w14:textId="49C050E9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Понедельник</w:t>
            </w:r>
          </w:p>
        </w:tc>
        <w:tc>
          <w:tcPr>
            <w:tcW w:w="2127" w:type="dxa"/>
          </w:tcPr>
          <w:p w14:paraId="47A584CB" w14:textId="75A19494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Труд на участке: выкапывание цветов из клумбы, пересаживание в кашпо.</w:t>
            </w:r>
          </w:p>
        </w:tc>
        <w:tc>
          <w:tcPr>
            <w:tcW w:w="1701" w:type="dxa"/>
          </w:tcPr>
          <w:p w14:paraId="751E4256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«Описание осенней березы»</w:t>
            </w:r>
          </w:p>
          <w:p w14:paraId="33E432B1" w14:textId="5F64EFC1" w:rsidR="000D440E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«Наряды матушки-земли»</w:t>
            </w:r>
          </w:p>
        </w:tc>
        <w:tc>
          <w:tcPr>
            <w:tcW w:w="2126" w:type="dxa"/>
          </w:tcPr>
          <w:p w14:paraId="54798D10" w14:textId="4C523D2D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Дидактическая игра по ознакомлению с окружающим «Вершки – корешки».</w:t>
            </w:r>
          </w:p>
        </w:tc>
        <w:tc>
          <w:tcPr>
            <w:tcW w:w="1559" w:type="dxa"/>
          </w:tcPr>
          <w:p w14:paraId="562573B5" w14:textId="6CFC600E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Рисование «</w:t>
            </w:r>
            <w:r w:rsidR="002E55B6">
              <w:rPr>
                <w:rFonts w:ascii="Times New Roman" w:hAnsi="Times New Roman" w:cs="Times New Roman"/>
                <w:sz w:val="24"/>
                <w:szCs w:val="24"/>
              </w:rPr>
              <w:t>Осенняя прогулка»</w:t>
            </w:r>
          </w:p>
        </w:tc>
        <w:tc>
          <w:tcPr>
            <w:tcW w:w="1418" w:type="dxa"/>
          </w:tcPr>
          <w:p w14:paraId="48118C5A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75D4B8DF" w14:textId="4337A56D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  <w:tr w:rsidR="00B77E55" w:rsidRPr="00B77E55" w14:paraId="5E4ABD5D" w14:textId="77777777" w:rsidTr="00F6298E">
        <w:tc>
          <w:tcPr>
            <w:tcW w:w="1134" w:type="dxa"/>
          </w:tcPr>
          <w:p w14:paraId="3723618E" w14:textId="334511AB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Вторник</w:t>
            </w:r>
          </w:p>
        </w:tc>
        <w:tc>
          <w:tcPr>
            <w:tcW w:w="2127" w:type="dxa"/>
          </w:tcPr>
          <w:p w14:paraId="636259A1" w14:textId="7B30112B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«Осенняя ярмарка»</w:t>
            </w:r>
          </w:p>
        </w:tc>
        <w:tc>
          <w:tcPr>
            <w:tcW w:w="1701" w:type="dxa"/>
          </w:tcPr>
          <w:p w14:paraId="351446A7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«Беседа о хлебе».</w:t>
            </w:r>
          </w:p>
          <w:p w14:paraId="4F15558C" w14:textId="2364BA3E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«Что лишнее?»</w:t>
            </w:r>
          </w:p>
        </w:tc>
        <w:tc>
          <w:tcPr>
            <w:tcW w:w="2126" w:type="dxa"/>
          </w:tcPr>
          <w:p w14:paraId="007FB075" w14:textId="08F5B446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Заучивание стихотворения А. Фета «Ласточки пропали…»</w:t>
            </w:r>
          </w:p>
        </w:tc>
        <w:tc>
          <w:tcPr>
            <w:tcW w:w="1559" w:type="dxa"/>
          </w:tcPr>
          <w:p w14:paraId="3DA12EC1" w14:textId="204211FF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Продуктивная деятельность(ручной труд) Фигурки человечков.</w:t>
            </w:r>
          </w:p>
        </w:tc>
        <w:tc>
          <w:tcPr>
            <w:tcW w:w="1418" w:type="dxa"/>
          </w:tcPr>
          <w:p w14:paraId="3F308600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6B8B6912" w14:textId="0D84C8A8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  <w:tr w:rsidR="00B77E55" w:rsidRPr="00B77E55" w14:paraId="4E702BF4" w14:textId="77777777" w:rsidTr="00F6298E">
        <w:tc>
          <w:tcPr>
            <w:tcW w:w="1134" w:type="dxa"/>
          </w:tcPr>
          <w:p w14:paraId="744F934A" w14:textId="2241B8A3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Среда</w:t>
            </w:r>
          </w:p>
        </w:tc>
        <w:tc>
          <w:tcPr>
            <w:tcW w:w="2127" w:type="dxa"/>
          </w:tcPr>
          <w:p w14:paraId="2BD27D6A" w14:textId="503FC6C7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«Овощной магазин»</w:t>
            </w:r>
          </w:p>
        </w:tc>
        <w:tc>
          <w:tcPr>
            <w:tcW w:w="1701" w:type="dxa"/>
          </w:tcPr>
          <w:p w14:paraId="26761B86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«Осенние хлопоты человека осенью»</w:t>
            </w:r>
          </w:p>
          <w:p w14:paraId="452204FA" w14:textId="0441995C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«Чудесный мешочек»</w:t>
            </w:r>
          </w:p>
        </w:tc>
        <w:tc>
          <w:tcPr>
            <w:tcW w:w="2126" w:type="dxa"/>
          </w:tcPr>
          <w:p w14:paraId="4525D0DF" w14:textId="1EB9DCD5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Заучивание стихотворений  М. Геллер «Осень».</w:t>
            </w:r>
          </w:p>
        </w:tc>
        <w:tc>
          <w:tcPr>
            <w:tcW w:w="1559" w:type="dxa"/>
          </w:tcPr>
          <w:p w14:paraId="150B49FA" w14:textId="77777777" w:rsidR="000D440E" w:rsidRPr="000D440E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</w:t>
            </w:r>
          </w:p>
          <w:p w14:paraId="6D21B2D1" w14:textId="77777777" w:rsidR="000D440E" w:rsidRPr="000D440E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«По замыслу»</w:t>
            </w:r>
          </w:p>
          <w:p w14:paraId="56CAE3FC" w14:textId="40D5E234" w:rsidR="00B77E55" w:rsidRPr="00B77E55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 xml:space="preserve">Цели: учить детей задумывать содержание своего рисунка. </w:t>
            </w:r>
            <w:r w:rsidRPr="000D440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Закреплять приемы рисования. Развивать воображение, творчество.</w:t>
            </w:r>
          </w:p>
        </w:tc>
        <w:tc>
          <w:tcPr>
            <w:tcW w:w="1418" w:type="dxa"/>
          </w:tcPr>
          <w:p w14:paraId="727C26DF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Пальчиковая гимнастика «Осенний букет»</w:t>
            </w:r>
          </w:p>
          <w:p w14:paraId="409926BE" w14:textId="391FA661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 xml:space="preserve">Физкультминутки «Мы – осенние листочки», </w:t>
            </w:r>
            <w:r w:rsidRPr="002E55B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«Мы пойдем в огород», «В землю зернышко попало», «Ветерок»; «Капуста»</w:t>
            </w:r>
          </w:p>
        </w:tc>
      </w:tr>
      <w:tr w:rsidR="00B77E55" w:rsidRPr="00B77E55" w14:paraId="1BD70B28" w14:textId="77777777" w:rsidTr="00F6298E">
        <w:tc>
          <w:tcPr>
            <w:tcW w:w="1134" w:type="dxa"/>
          </w:tcPr>
          <w:p w14:paraId="4052FCD1" w14:textId="756F3ADC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Четверг</w:t>
            </w:r>
          </w:p>
        </w:tc>
        <w:tc>
          <w:tcPr>
            <w:tcW w:w="2127" w:type="dxa"/>
          </w:tcPr>
          <w:p w14:paraId="4AB9BB36" w14:textId="47329131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Сюжетно-ролевая игра «Уборка урожая»</w:t>
            </w:r>
          </w:p>
        </w:tc>
        <w:tc>
          <w:tcPr>
            <w:tcW w:w="1701" w:type="dxa"/>
          </w:tcPr>
          <w:p w14:paraId="4E0B7D78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«Почему не нужно срезать и ломать ветки?»</w:t>
            </w:r>
          </w:p>
          <w:p w14:paraId="524FE5ED" w14:textId="3828871C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«Профессии»</w:t>
            </w:r>
          </w:p>
        </w:tc>
        <w:tc>
          <w:tcPr>
            <w:tcW w:w="2126" w:type="dxa"/>
          </w:tcPr>
          <w:p w14:paraId="5E3490BC" w14:textId="6CAA17ED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Пересказ произведения Н. Павловой «Опенки»</w:t>
            </w:r>
          </w:p>
        </w:tc>
        <w:tc>
          <w:tcPr>
            <w:tcW w:w="1559" w:type="dxa"/>
          </w:tcPr>
          <w:p w14:paraId="21A15BC2" w14:textId="2804EFE7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Прослушивание музыкальных произведений </w:t>
            </w: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С. Прокофьев «Фея Осени».</w:t>
            </w:r>
          </w:p>
        </w:tc>
        <w:tc>
          <w:tcPr>
            <w:tcW w:w="1418" w:type="dxa"/>
          </w:tcPr>
          <w:p w14:paraId="1691F8A3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4649E4B0" w14:textId="71F27D14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  <w:tr w:rsidR="00B77E55" w:rsidRPr="00B77E55" w14:paraId="7F30136B" w14:textId="77777777" w:rsidTr="00F6298E">
        <w:tc>
          <w:tcPr>
            <w:tcW w:w="1134" w:type="dxa"/>
          </w:tcPr>
          <w:p w14:paraId="23D3C17E" w14:textId="06BEEE8C" w:rsidR="00B77E55" w:rsidRP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Пятница</w:t>
            </w:r>
          </w:p>
        </w:tc>
        <w:tc>
          <w:tcPr>
            <w:tcW w:w="2127" w:type="dxa"/>
          </w:tcPr>
          <w:p w14:paraId="0DB2CEF3" w14:textId="5A635C65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Сюжетно – ролевые игры «Семья – осенние хлопоты»</w:t>
            </w:r>
          </w:p>
        </w:tc>
        <w:tc>
          <w:tcPr>
            <w:tcW w:w="1701" w:type="dxa"/>
          </w:tcPr>
          <w:p w14:paraId="11B7DD80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Беседа «До свидания, осень!»</w:t>
            </w:r>
          </w:p>
          <w:p w14:paraId="42E01FE6" w14:textId="77777777" w:rsidR="000D440E" w:rsidRPr="000D440E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 xml:space="preserve">Конструктивно - модельная деятельность. Ручной труд. </w:t>
            </w:r>
          </w:p>
          <w:p w14:paraId="1FBA0164" w14:textId="2B348256" w:rsidR="000D440E" w:rsidRPr="00B77E55" w:rsidRDefault="000D440E" w:rsidP="000D440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«Осенний вернисаж»</w:t>
            </w:r>
          </w:p>
        </w:tc>
        <w:tc>
          <w:tcPr>
            <w:tcW w:w="2126" w:type="dxa"/>
          </w:tcPr>
          <w:p w14:paraId="3DD42D40" w14:textId="50687C4B" w:rsidR="00B77E55" w:rsidRPr="00B77E55" w:rsidRDefault="003C18E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C18E6">
              <w:rPr>
                <w:rFonts w:ascii="Times New Roman" w:hAnsi="Times New Roman" w:cs="Times New Roman"/>
                <w:sz w:val="24"/>
                <w:szCs w:val="24"/>
              </w:rPr>
              <w:t>А. К. Толстой «Осень, обсыпается весь наш бедный сад…»</w:t>
            </w:r>
          </w:p>
        </w:tc>
        <w:tc>
          <w:tcPr>
            <w:tcW w:w="1559" w:type="dxa"/>
          </w:tcPr>
          <w:p w14:paraId="0FD8B483" w14:textId="3D17BC1D" w:rsidR="00B77E55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Рисование на прогулке. Картина на песке «Ваза 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литьями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14:paraId="0E75EC5D" w14:textId="77777777" w:rsidR="00B77E55" w:rsidRDefault="000D440E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D440E">
              <w:rPr>
                <w:rFonts w:ascii="Times New Roman" w:hAnsi="Times New Roman" w:cs="Times New Roman"/>
                <w:sz w:val="24"/>
                <w:szCs w:val="24"/>
              </w:rPr>
              <w:t>Пальчиковая гимнастика «Осенний букет»</w:t>
            </w:r>
          </w:p>
          <w:p w14:paraId="0791CB47" w14:textId="4D129DC6" w:rsidR="002E55B6" w:rsidRPr="00B77E55" w:rsidRDefault="002E55B6" w:rsidP="00B77E5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E55B6">
              <w:rPr>
                <w:rFonts w:ascii="Times New Roman" w:hAnsi="Times New Roman" w:cs="Times New Roman"/>
                <w:sz w:val="24"/>
                <w:szCs w:val="24"/>
              </w:rPr>
              <w:t>Физкультминутки «Мы – осенние листочки», «Мы пойдем в огород», «В землю зернышко попало», «Ветерок»; «Капуста»</w:t>
            </w:r>
          </w:p>
        </w:tc>
      </w:tr>
    </w:tbl>
    <w:p w14:paraId="6980DD05" w14:textId="77777777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FAC09C5" w14:textId="5F4CD632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lastRenderedPageBreak/>
        <w:t xml:space="preserve">Взаимодействие с родителями: </w:t>
      </w:r>
      <w:r w:rsidR="002E55B6">
        <w:rPr>
          <w:rFonts w:ascii="Times New Roman" w:hAnsi="Times New Roman" w:cs="Times New Roman"/>
          <w:sz w:val="24"/>
          <w:szCs w:val="24"/>
        </w:rPr>
        <w:t>совместное изготовление родителей и детей поделок на тему «Дары осени».</w:t>
      </w:r>
    </w:p>
    <w:p w14:paraId="3A1BA1AA" w14:textId="77777777" w:rsid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Предполагаемый результат:</w:t>
      </w:r>
    </w:p>
    <w:p w14:paraId="5FB817BF" w14:textId="77777777" w:rsidR="00B77E55" w:rsidRDefault="00B77E55" w:rsidP="00B77E5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Расширение представлений об осени, как времени года (сезонных изменениях в природе, признаках осени, ее дарах, подготовке к холодам животных и растительности).</w:t>
      </w:r>
    </w:p>
    <w:p w14:paraId="44C69E26" w14:textId="77777777" w:rsidR="00B77E55" w:rsidRDefault="00B77E55" w:rsidP="00B77E5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Развитие исследовательской деятельности дошкольников в ходе совместной практической деятельности с воспитателем.</w:t>
      </w:r>
    </w:p>
    <w:p w14:paraId="2B6868AF" w14:textId="77777777" w:rsidR="00B77E55" w:rsidRDefault="00B77E55" w:rsidP="00B77E5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Развитие у детей активной, самостоятельной, творческой личности.</w:t>
      </w:r>
    </w:p>
    <w:p w14:paraId="112DB1E5" w14:textId="77777777" w:rsidR="00B77E55" w:rsidRDefault="00B77E55" w:rsidP="00B77E5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Отражение знаний, накопленных в процессе реализации проекта, в различных видах деятельности (изобразительной, театрализованной, умственной, игровой).</w:t>
      </w:r>
    </w:p>
    <w:p w14:paraId="4E4B1434" w14:textId="77777777" w:rsidR="00B77E55" w:rsidRDefault="00B77E55" w:rsidP="00B77E5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Воспитание чувства любви к родной земле и желание бережно относиться к дарам природы.</w:t>
      </w:r>
    </w:p>
    <w:p w14:paraId="4B0E4234" w14:textId="777B3FCA" w:rsidR="00B77E55" w:rsidRPr="00B77E55" w:rsidRDefault="00B77E55" w:rsidP="00B77E5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</w:rPr>
        <w:t>Формирование активности и заинтересованности в образовательном процессе детей у родителей.</w:t>
      </w:r>
    </w:p>
    <w:p w14:paraId="00D11879" w14:textId="77777777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B77E55">
        <w:rPr>
          <w:rFonts w:ascii="Times New Roman" w:hAnsi="Times New Roman" w:cs="Times New Roman"/>
          <w:sz w:val="24"/>
          <w:szCs w:val="24"/>
        </w:rPr>
        <w:t xml:space="preserve"> этап - Заключительный</w:t>
      </w:r>
    </w:p>
    <w:p w14:paraId="70A497B2" w14:textId="7E472289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b/>
          <w:bCs/>
          <w:sz w:val="24"/>
          <w:szCs w:val="24"/>
        </w:rPr>
        <w:t>Заключение</w:t>
      </w:r>
      <w:r w:rsidR="002E55B6" w:rsidRPr="00B33AEE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2E55B6">
        <w:rPr>
          <w:rFonts w:ascii="Times New Roman" w:hAnsi="Times New Roman" w:cs="Times New Roman"/>
          <w:sz w:val="24"/>
          <w:szCs w:val="24"/>
        </w:rPr>
        <w:t xml:space="preserve"> по проведенному проекту, можно сказать, что дети поднялись еще выше по знаниям в данной теме. Узнали много нового и закрепили имеющиеся знания. </w:t>
      </w:r>
      <w:r w:rsidR="00B33AEE">
        <w:rPr>
          <w:rFonts w:ascii="Times New Roman" w:hAnsi="Times New Roman" w:cs="Times New Roman"/>
          <w:sz w:val="24"/>
          <w:szCs w:val="24"/>
        </w:rPr>
        <w:t>Во время проекта стала хорошо видно, как дети проявляют себя в разных видах деятельности, интересует их это или нет.</w:t>
      </w:r>
    </w:p>
    <w:p w14:paraId="755C7B47" w14:textId="76E27046" w:rsidR="00B77E55" w:rsidRP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  <w:r w:rsidRPr="00B77E55">
        <w:rPr>
          <w:rFonts w:ascii="Times New Roman" w:hAnsi="Times New Roman" w:cs="Times New Roman"/>
          <w:b/>
          <w:bCs/>
          <w:sz w:val="24"/>
          <w:szCs w:val="24"/>
        </w:rPr>
        <w:t>Продукт проектной деятельности</w:t>
      </w:r>
      <w:r w:rsidR="000D440E" w:rsidRPr="00B33AEE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0D440E">
        <w:rPr>
          <w:rFonts w:ascii="Times New Roman" w:hAnsi="Times New Roman" w:cs="Times New Roman"/>
          <w:sz w:val="24"/>
          <w:szCs w:val="24"/>
        </w:rPr>
        <w:t xml:space="preserve"> выставка работ «Дары осени», праздник «Осенний сундучок».</w:t>
      </w:r>
    </w:p>
    <w:p w14:paraId="77F242A8" w14:textId="67FA14AE" w:rsidR="00B77E55" w:rsidRDefault="00B77E55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FF83CBC" w14:textId="713EFD38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885302D" w14:textId="4895F84D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C638687" w14:textId="512CB9BD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BDE798D" w14:textId="60E9F3A8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A356148" w14:textId="3CE1B430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CA75A5" w14:textId="27101D79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0477F54" w14:textId="41EC8139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9263B07" w14:textId="3AB354C9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CC86350" w14:textId="7E96A1B1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3C5F4E4" w14:textId="0C50B6C2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F7FE18F" w14:textId="37FCDD74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AC86EF3" w14:textId="765548E0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0D9A918" w14:textId="7938D0F6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3B56601" w14:textId="3116F8ED" w:rsidR="00B33AEE" w:rsidRDefault="00B33AEE" w:rsidP="00B77E55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958574A" w14:textId="56F70D9A" w:rsidR="00B33AEE" w:rsidRDefault="00B33AEE" w:rsidP="00B33AE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33AEE">
        <w:rPr>
          <w:rFonts w:ascii="Times New Roman" w:hAnsi="Times New Roman" w:cs="Times New Roman"/>
          <w:b/>
          <w:bCs/>
          <w:sz w:val="24"/>
          <w:szCs w:val="24"/>
        </w:rPr>
        <w:lastRenderedPageBreak/>
        <w:t>Фотогалерея</w:t>
      </w:r>
    </w:p>
    <w:p w14:paraId="5ED1A595" w14:textId="0B218676" w:rsidR="00B33AEE" w:rsidRDefault="00B33AEE" w:rsidP="00B33AE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«Сбор урожая»</w:t>
      </w:r>
    </w:p>
    <w:p w14:paraId="422B3FB7" w14:textId="37368AB1" w:rsidR="00B33AEE" w:rsidRPr="00B77E55" w:rsidRDefault="00B33AEE" w:rsidP="00B33AE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27371E1" wp14:editId="2A267C88">
            <wp:extent cx="4358640" cy="3268864"/>
            <wp:effectExtent l="0" t="0" r="381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69599" cy="327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0D93C" w14:textId="53E2B9FE" w:rsidR="00036AD2" w:rsidRDefault="00B33AEE" w:rsidP="00B33AE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C6A4D65" wp14:editId="7F22AB81">
            <wp:extent cx="4274820" cy="42748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82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62482" w14:textId="717C71EC" w:rsidR="00B33AEE" w:rsidRDefault="00B33AEE" w:rsidP="00B33AE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F34F2F2" wp14:editId="22756BD6">
            <wp:extent cx="4648200" cy="46482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B6025" w14:textId="30458F8C" w:rsidR="00B33AEE" w:rsidRDefault="00B33AEE" w:rsidP="00B33AE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«Сбор семян цветов»</w:t>
      </w:r>
    </w:p>
    <w:p w14:paraId="77A0CDC4" w14:textId="5152E38F" w:rsidR="00B33AEE" w:rsidRDefault="00B33AEE" w:rsidP="00B33AE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19FDCB7D" wp14:editId="412F5EC1">
            <wp:extent cx="3619627" cy="2714236"/>
            <wp:effectExtent l="0" t="4445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7062" cy="271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0CFCB" w14:textId="78609FB2" w:rsidR="00B33AEE" w:rsidRDefault="00B33AEE" w:rsidP="00B33AE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DDB60BB" w14:textId="06E912DE" w:rsidR="00B33AEE" w:rsidRDefault="00B33AEE" w:rsidP="00B33AE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«Пересаживание цветка в кашпо»</w:t>
      </w:r>
    </w:p>
    <w:p w14:paraId="3685705E" w14:textId="02E416D1" w:rsidR="00B33AEE" w:rsidRDefault="00B33AEE" w:rsidP="00B33AE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BC70860" wp14:editId="7A289B8B">
            <wp:extent cx="4001988" cy="3000956"/>
            <wp:effectExtent l="5397" t="0" r="4128" b="4127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11181" cy="300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BF206" w14:textId="0D18F537" w:rsidR="00B33AEE" w:rsidRDefault="00B33AEE" w:rsidP="00B33AE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Праздник «Осенний сундучок»</w:t>
      </w:r>
    </w:p>
    <w:p w14:paraId="1E224010" w14:textId="661FC0C4" w:rsidR="00B33AEE" w:rsidRPr="00B33AEE" w:rsidRDefault="00B33AEE" w:rsidP="00B33AEE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0B0E5435" wp14:editId="1D29C2B8">
            <wp:extent cx="4511040" cy="4511040"/>
            <wp:effectExtent l="0" t="0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04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33AEE" w:rsidRPr="00B33A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477BC2"/>
    <w:multiLevelType w:val="hybridMultilevel"/>
    <w:tmpl w:val="3E0230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8C93730"/>
    <w:multiLevelType w:val="hybridMultilevel"/>
    <w:tmpl w:val="FB3010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13250198">
    <w:abstractNumId w:val="1"/>
  </w:num>
  <w:num w:numId="2" w16cid:durableId="3876563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77E55"/>
    <w:rsid w:val="00036AD2"/>
    <w:rsid w:val="000D440E"/>
    <w:rsid w:val="002E55B6"/>
    <w:rsid w:val="003C18E6"/>
    <w:rsid w:val="00B33AEE"/>
    <w:rsid w:val="00B77E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7A2293"/>
  <w15:chartTrackingRefBased/>
  <w15:docId w15:val="{DDCA1285-8F82-4421-A1B7-E0757CFFBA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77E5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1300</Words>
  <Characters>7411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2022-10-30T07:32:00Z</dcterms:created>
  <dcterms:modified xsi:type="dcterms:W3CDTF">2022-10-30T08:36:00Z</dcterms:modified>
</cp:coreProperties>
</file>