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BF3" w:rsidRPr="00605BF3" w:rsidRDefault="00480C60" w:rsidP="00605BF3">
      <w:pPr>
        <w:pStyle w:val="a3"/>
        <w:shd w:val="clear" w:color="auto" w:fill="FFFFFF" w:themeFill="background1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05BF3" w:rsidRPr="00605BF3">
        <w:rPr>
          <w:sz w:val="28"/>
          <w:szCs w:val="28"/>
        </w:rPr>
        <w:t>Одной из задач Федерального государственного образовательного стандарта дошкольного образования является создание благоприятных условий развития детей в соответствии с возрастными и индивидуальными особенностями и склонностями, развития способностей и творческого потенциала каждого ребенка как субъекта отношений. На сегодня цель дошкольного образования - становление и развитие личности в её индивидуальности, уникальности, неповторимости.</w:t>
      </w:r>
    </w:p>
    <w:p w:rsidR="00605BF3" w:rsidRDefault="00605BF3" w:rsidP="00605BF3">
      <w:pPr>
        <w:pStyle w:val="a3"/>
        <w:shd w:val="clear" w:color="auto" w:fill="FFFFFF" w:themeFill="background1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605BF3">
        <w:rPr>
          <w:sz w:val="28"/>
          <w:szCs w:val="28"/>
        </w:rPr>
        <w:t>Таким образом, образовательный процесс в ДОУ необходимо строить с учетом становления и развития личности в её индивидуальности, уникальности, неповторимости.</w:t>
      </w:r>
    </w:p>
    <w:p w:rsidR="00605BF3" w:rsidRDefault="00605BF3" w:rsidP="00605BF3">
      <w:pPr>
        <w:pStyle w:val="a3"/>
        <w:shd w:val="clear" w:color="auto" w:fill="FFFFFF" w:themeFill="background1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605BF3">
        <w:rPr>
          <w:color w:val="000000"/>
          <w:sz w:val="28"/>
          <w:szCs w:val="28"/>
        </w:rPr>
        <w:t>Дошкольное детство</w:t>
      </w:r>
      <w:r>
        <w:rPr>
          <w:color w:val="000000"/>
          <w:sz w:val="28"/>
          <w:szCs w:val="28"/>
        </w:rPr>
        <w:t xml:space="preserve"> </w:t>
      </w:r>
      <w:r w:rsidRPr="00605BF3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605BF3">
        <w:rPr>
          <w:color w:val="000000"/>
          <w:sz w:val="28"/>
          <w:szCs w:val="28"/>
        </w:rPr>
        <w:t>период рождения личности, первоначального раскрытия творческих сил ребёнка, становление основ индивидуальности.</w:t>
      </w:r>
    </w:p>
    <w:p w:rsidR="00605BF3" w:rsidRDefault="00605BF3" w:rsidP="00605BF3">
      <w:pPr>
        <w:pStyle w:val="a3"/>
        <w:shd w:val="clear" w:color="auto" w:fill="FFFFFF" w:themeFill="background1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605BF3">
        <w:rPr>
          <w:color w:val="000000"/>
          <w:sz w:val="28"/>
          <w:szCs w:val="28"/>
        </w:rPr>
        <w:t xml:space="preserve">Самым сенситивным периодом для развития способностей является раннее детство и дошкольный возраст. Для ребенка этого возраста характерна высокая познавательная активность, повышенная впечатлительность, потребность в умственной нагрузке. У него развита интуиция, яркость, конкретность представляемых образов и легкость манипулирования ими. Эффективное развитие интеллектуальных способностей детей дошкольного возраста одна из проблем современности. Дошкольники с развитым интеллектом быстрее запоминают материал, более уверены в своих силах, легче адаптируются в новой обстановке, лучше подготовлены к школе. </w:t>
      </w:r>
      <w:r>
        <w:rPr>
          <w:color w:val="000000"/>
          <w:sz w:val="28"/>
          <w:szCs w:val="28"/>
        </w:rPr>
        <w:t xml:space="preserve">             </w:t>
      </w:r>
      <w:proofErr w:type="spellStart"/>
      <w:r w:rsidRPr="00605BF3">
        <w:rPr>
          <w:color w:val="000000"/>
          <w:sz w:val="28"/>
          <w:szCs w:val="28"/>
        </w:rPr>
        <w:t>Воскобовича</w:t>
      </w:r>
      <w:proofErr w:type="spellEnd"/>
      <w:r w:rsidRPr="00605BF3">
        <w:rPr>
          <w:color w:val="000000"/>
          <w:sz w:val="28"/>
          <w:szCs w:val="28"/>
        </w:rPr>
        <w:t xml:space="preserve"> - необыкновенные пособия, которые соответствуют современным требованиям в развитии дошкольника. Их простота, незатейливость, большие возможности в плане решения воспитательных и образовательных задач неоценимы в работе с детьми. Игры подобного рода психологически комфортны. Ребенок складывает, раскладывает, упражняется, экспериментирует, творит, не нанося ущерба себе и игрушке. Игры мобильны, многофункциональны, увлекательны для детей. Играя в них, дети становятся раскрепощенными, уверенными в себе, подготовленными к обучению в школе.</w:t>
      </w:r>
    </w:p>
    <w:p w:rsidR="00605BF3" w:rsidRDefault="00605BF3" w:rsidP="00605BF3">
      <w:pPr>
        <w:pStyle w:val="a3"/>
        <w:shd w:val="clear" w:color="auto" w:fill="FFFFFF" w:themeFill="background1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605BF3">
        <w:rPr>
          <w:color w:val="000000"/>
          <w:sz w:val="28"/>
          <w:szCs w:val="28"/>
        </w:rPr>
        <w:t>Организовать педагогический процесс так, чтобы ребёнок играл, развивался и обучался одновременно - задача достаточно сложная.</w:t>
      </w:r>
      <w:r>
        <w:rPr>
          <w:color w:val="000000"/>
          <w:sz w:val="28"/>
          <w:szCs w:val="28"/>
        </w:rPr>
        <w:t xml:space="preserve"> </w:t>
      </w:r>
    </w:p>
    <w:p w:rsidR="00605BF3" w:rsidRDefault="00605BF3" w:rsidP="00605BF3">
      <w:pPr>
        <w:pStyle w:val="a3"/>
        <w:shd w:val="clear" w:color="auto" w:fill="FFFFFF" w:themeFill="background1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605BF3">
        <w:rPr>
          <w:color w:val="000000"/>
          <w:sz w:val="28"/>
          <w:szCs w:val="28"/>
        </w:rPr>
        <w:t xml:space="preserve">Технология «Развивающих игр В. В. </w:t>
      </w:r>
      <w:proofErr w:type="spellStart"/>
      <w:r w:rsidRPr="00605BF3">
        <w:rPr>
          <w:color w:val="000000"/>
          <w:sz w:val="28"/>
          <w:szCs w:val="28"/>
        </w:rPr>
        <w:t>Воскобовича</w:t>
      </w:r>
      <w:proofErr w:type="spellEnd"/>
      <w:r w:rsidRPr="00605BF3">
        <w:rPr>
          <w:color w:val="000000"/>
          <w:sz w:val="28"/>
          <w:szCs w:val="28"/>
        </w:rPr>
        <w:t xml:space="preserve"> в первую очередь направлена на организацию такого развивающего обучения, в котором тренируются и развиваются виды умственной деятел</w:t>
      </w:r>
      <w:r>
        <w:rPr>
          <w:color w:val="000000"/>
          <w:sz w:val="28"/>
          <w:szCs w:val="28"/>
        </w:rPr>
        <w:t>ьности ребёнка дошкольника.  И</w:t>
      </w:r>
      <w:r w:rsidRPr="00605BF3">
        <w:rPr>
          <w:color w:val="000000"/>
          <w:sz w:val="28"/>
          <w:szCs w:val="28"/>
        </w:rPr>
        <w:t>гры учат детей действовать в "уме" и "мыслить", а это в свою очередь раскрепощает воображение, развивает их творческие возможности и способности.</w:t>
      </w:r>
    </w:p>
    <w:p w:rsidR="00EB33CA" w:rsidRPr="00EB33CA" w:rsidRDefault="00EB33CA" w:rsidP="00EB33CA">
      <w:pPr>
        <w:pStyle w:val="a3"/>
        <w:shd w:val="clear" w:color="auto" w:fill="FFFFFF" w:themeFill="background1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  <w:r w:rsidRPr="00EB33CA">
        <w:rPr>
          <w:b/>
          <w:color w:val="111111"/>
          <w:sz w:val="28"/>
          <w:szCs w:val="28"/>
        </w:rPr>
        <w:t>Игровое пособие «Лабиринты цифр»</w:t>
      </w:r>
    </w:p>
    <w:p w:rsid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Игровое пособие «Лабиринты цифр» можно использовать в качестве приложения к интеллектуальному тренажеру «</w:t>
      </w:r>
      <w:proofErr w:type="spellStart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Игровизор</w:t>
      </w:r>
      <w:proofErr w:type="spellEnd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 Он представляет собой папку, куда вкладываются листы с заданиями. Основа папки картонная, а верхний лист – из прозрачной пленки. Дети вкладывают лист игрового задания в папку, выполняют задания маркером на водной основе, который легко стирается сухой бумажной салфеткой. Эта особенность «</w:t>
      </w:r>
      <w:proofErr w:type="spellStart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Игровизора</w:t>
      </w:r>
      <w:proofErr w:type="spellEnd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позволяет многократно использовать листы игровых заданий.</w:t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89E8651" wp14:editId="6493905D">
            <wp:extent cx="6105525" cy="55816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006" cy="5588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подложку «</w:t>
      </w:r>
      <w:proofErr w:type="spellStart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Игровизора</w:t>
      </w:r>
      <w:proofErr w:type="spellEnd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нанесена сетка, с помощью которой можно предлагать детям графические диктанты.</w:t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Кроме того, к «</w:t>
      </w:r>
      <w:proofErr w:type="spellStart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Игровизору</w:t>
      </w:r>
      <w:proofErr w:type="spellEnd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имеются приложения:</w:t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«Катя, Рыжик и рыбка»;</w:t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«Лабиринты букв: гласных и согласных»;</w:t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«Лабиринты цифр»;</w:t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«Предметный мир вокруг нас».</w:t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proofErr w:type="spellStart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Игровизор</w:t>
      </w:r>
      <w:proofErr w:type="spellEnd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делает учение интересным занятием для дошкольников, снимает проблемы мотивационного плана, порождает интерес к приобретению знаний, умений, навыков. Использование «</w:t>
      </w:r>
      <w:proofErr w:type="spellStart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Игровизора</w:t>
      </w:r>
      <w:proofErr w:type="spellEnd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в педагогическом процессе позволяет перестроить образовательную деятельность: перейти от привычных занятий с детьми к познавательной интересной деятельности, организованной взрослым или самостоятельной.</w:t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Предлагаю вам познакомиться с игровым пособием «Лабиринты цифр».</w:t>
      </w:r>
    </w:p>
    <w:p w:rsidR="00EB33CA" w:rsidRPr="00EB33CA" w:rsidRDefault="00EB33CA" w:rsidP="00EB33C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Игровое пособие: «Лабиринты цифр» развивает:</w:t>
      </w:r>
    </w:p>
    <w:p w:rsidR="00EB33CA" w:rsidRPr="00EB33CA" w:rsidRDefault="00EB33CA" w:rsidP="00EB33C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Математические способности:</w:t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обозначение количества цифрой;</w:t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независимость количества от формы и расположения предметов;</w:t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выстраивание ряда чисел в порядке убывания и возрастания;</w:t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умение находить и исправлять ошибки, представлять целое по фрагментам.</w:t>
      </w:r>
    </w:p>
    <w:p w:rsidR="00EB33CA" w:rsidRPr="00EB33CA" w:rsidRDefault="00EB33CA" w:rsidP="00EB33C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Познавательные способности:</w:t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внимание (объём, концентрированность);</w:t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память;</w:t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мышление (умение анализировать, сравнивать).</w:t>
      </w:r>
    </w:p>
    <w:p w:rsidR="00EB33CA" w:rsidRPr="00EB33CA" w:rsidRDefault="00EB33CA" w:rsidP="00EB33C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 мелкой моторики рук.</w:t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Кроме того, данное пособие способствует развитию интеллектуальной культуры, умению учиться принимать учебную задачу, находить пути её решения, контролировать себя в процессе работы, достигать результата. Ребенок, выполняя задания, может оценить результат и легко исправить ошибку.</w:t>
      </w:r>
    </w:p>
    <w:p w:rsidR="00EB33CA" w:rsidRPr="00EB33CA" w:rsidRDefault="00EB33CA" w:rsidP="00EB33C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Вначале знакомим детей со сказкой: </w:t>
      </w:r>
      <w:r w:rsidRPr="00EB33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«Лабиринты </w:t>
      </w:r>
      <w:proofErr w:type="spellStart"/>
      <w:r w:rsidRPr="00EB33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Муравии</w:t>
      </w:r>
      <w:proofErr w:type="spellEnd"/>
      <w:r w:rsidRPr="00EB33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».</w:t>
      </w:r>
    </w:p>
    <w:p w:rsidR="00EB33CA" w:rsidRPr="00EB33CA" w:rsidRDefault="00EB33CA" w:rsidP="00EB33CA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33CA">
        <w:rPr>
          <w:rFonts w:ascii="Times New Roman" w:hAnsi="Times New Roman" w:cs="Times New Roman"/>
          <w:sz w:val="28"/>
          <w:szCs w:val="28"/>
          <w:lang w:eastAsia="ru-RU"/>
        </w:rPr>
        <w:t xml:space="preserve">Это ещё одна история о необыкновенных обитателях далекой волшебной страны – Фиолетового Леса. Там, среди высокой травы, затерялось небольшое королевство </w:t>
      </w:r>
      <w:proofErr w:type="spellStart"/>
      <w:r w:rsidRPr="00EB33CA">
        <w:rPr>
          <w:rFonts w:ascii="Times New Roman" w:hAnsi="Times New Roman" w:cs="Times New Roman"/>
          <w:sz w:val="28"/>
          <w:szCs w:val="28"/>
          <w:lang w:eastAsia="ru-RU"/>
        </w:rPr>
        <w:t>Муравия.</w:t>
      </w:r>
      <w:proofErr w:type="spellEnd"/>
    </w:p>
    <w:p w:rsidR="00EB33CA" w:rsidRPr="00EB33CA" w:rsidRDefault="00EB33CA" w:rsidP="00EB33CA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33CA">
        <w:rPr>
          <w:rFonts w:ascii="Times New Roman" w:hAnsi="Times New Roman" w:cs="Times New Roman"/>
          <w:sz w:val="28"/>
          <w:szCs w:val="28"/>
          <w:lang w:eastAsia="ru-RU"/>
        </w:rPr>
        <w:t xml:space="preserve">Как и в каждом уважающем себя королевстве, его жители </w:t>
      </w:r>
      <w:proofErr w:type="spellStart"/>
      <w:r w:rsidRPr="00EB33CA">
        <w:rPr>
          <w:rFonts w:ascii="Times New Roman" w:hAnsi="Times New Roman" w:cs="Times New Roman"/>
          <w:sz w:val="28"/>
          <w:szCs w:val="28"/>
          <w:lang w:eastAsia="ru-RU"/>
        </w:rPr>
        <w:t>муравьины</w:t>
      </w:r>
      <w:proofErr w:type="spellEnd"/>
      <w:r w:rsidRPr="00EB33CA">
        <w:rPr>
          <w:rFonts w:ascii="Times New Roman" w:hAnsi="Times New Roman" w:cs="Times New Roman"/>
          <w:sz w:val="28"/>
          <w:szCs w:val="28"/>
          <w:lang w:eastAsia="ru-RU"/>
        </w:rPr>
        <w:t xml:space="preserve"> очень гостеприимны, трудолюбивы и любознательны. Правит </w:t>
      </w:r>
      <w:proofErr w:type="spellStart"/>
      <w:r w:rsidRPr="00EB33CA">
        <w:rPr>
          <w:rFonts w:ascii="Times New Roman" w:hAnsi="Times New Roman" w:cs="Times New Roman"/>
          <w:sz w:val="28"/>
          <w:szCs w:val="28"/>
          <w:lang w:eastAsia="ru-RU"/>
        </w:rPr>
        <w:t>муравьинами</w:t>
      </w:r>
      <w:proofErr w:type="spellEnd"/>
      <w:r w:rsidRPr="00EB33CA">
        <w:rPr>
          <w:rFonts w:ascii="Times New Roman" w:hAnsi="Times New Roman" w:cs="Times New Roman"/>
          <w:sz w:val="28"/>
          <w:szCs w:val="28"/>
          <w:lang w:eastAsia="ru-RU"/>
        </w:rPr>
        <w:t xml:space="preserve"> справедливая и мудрая Королева </w:t>
      </w:r>
      <w:proofErr w:type="spellStart"/>
      <w:r w:rsidRPr="00EB33CA">
        <w:rPr>
          <w:rFonts w:ascii="Times New Roman" w:hAnsi="Times New Roman" w:cs="Times New Roman"/>
          <w:sz w:val="28"/>
          <w:szCs w:val="28"/>
          <w:lang w:eastAsia="ru-RU"/>
        </w:rPr>
        <w:t>Мурана</w:t>
      </w:r>
      <w:proofErr w:type="spellEnd"/>
      <w:r w:rsidRPr="00EB33C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B33CA" w:rsidRPr="00EB33CA" w:rsidRDefault="00EB33CA" w:rsidP="00EB33CA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33CA">
        <w:rPr>
          <w:rFonts w:ascii="Times New Roman" w:hAnsi="Times New Roman" w:cs="Times New Roman"/>
          <w:sz w:val="28"/>
          <w:szCs w:val="28"/>
          <w:lang w:eastAsia="ru-RU"/>
        </w:rPr>
        <w:t>Еду её муравьиному величеству готовят повара, слух услаждают музыканты, радуют глаз художники, сон охраняют стражники.</w:t>
      </w:r>
    </w:p>
    <w:p w:rsidR="00EB33CA" w:rsidRPr="00EB33CA" w:rsidRDefault="00EB33CA" w:rsidP="00EB33CA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33CA">
        <w:rPr>
          <w:rFonts w:ascii="Times New Roman" w:hAnsi="Times New Roman" w:cs="Times New Roman"/>
          <w:sz w:val="28"/>
          <w:szCs w:val="28"/>
          <w:lang w:eastAsia="ru-RU"/>
        </w:rPr>
        <w:t xml:space="preserve">Королевский муравейник окружает таинственный сад с запутанными дорожками. А в королевский дворец-лабиринт без маленького </w:t>
      </w:r>
      <w:proofErr w:type="spellStart"/>
      <w:r w:rsidRPr="00EB33CA">
        <w:rPr>
          <w:rFonts w:ascii="Times New Roman" w:hAnsi="Times New Roman" w:cs="Times New Roman"/>
          <w:sz w:val="28"/>
          <w:szCs w:val="28"/>
          <w:lang w:eastAsia="ru-RU"/>
        </w:rPr>
        <w:t>муравьина</w:t>
      </w:r>
      <w:proofErr w:type="spellEnd"/>
      <w:r w:rsidRPr="00EB33CA">
        <w:rPr>
          <w:rFonts w:ascii="Times New Roman" w:hAnsi="Times New Roman" w:cs="Times New Roman"/>
          <w:sz w:val="28"/>
          <w:szCs w:val="28"/>
          <w:lang w:eastAsia="ru-RU"/>
        </w:rPr>
        <w:t xml:space="preserve"> по имени </w:t>
      </w:r>
      <w:proofErr w:type="spellStart"/>
      <w:r w:rsidRPr="00EB33CA">
        <w:rPr>
          <w:rFonts w:ascii="Times New Roman" w:hAnsi="Times New Roman" w:cs="Times New Roman"/>
          <w:sz w:val="28"/>
          <w:szCs w:val="28"/>
          <w:lang w:eastAsia="ru-RU"/>
        </w:rPr>
        <w:t>Мурашик</w:t>
      </w:r>
      <w:proofErr w:type="spellEnd"/>
      <w:r w:rsidRPr="00EB33CA">
        <w:rPr>
          <w:rFonts w:ascii="Times New Roman" w:hAnsi="Times New Roman" w:cs="Times New Roman"/>
          <w:sz w:val="28"/>
          <w:szCs w:val="28"/>
          <w:lang w:eastAsia="ru-RU"/>
        </w:rPr>
        <w:t xml:space="preserve"> лучше не ходить – заблудишься и пропадешь навеки. </w:t>
      </w:r>
      <w:proofErr w:type="spellStart"/>
      <w:r w:rsidRPr="00EB33CA">
        <w:rPr>
          <w:rFonts w:ascii="Times New Roman" w:hAnsi="Times New Roman" w:cs="Times New Roman"/>
          <w:sz w:val="28"/>
          <w:szCs w:val="28"/>
          <w:lang w:eastAsia="ru-RU"/>
        </w:rPr>
        <w:t>Мурашик</w:t>
      </w:r>
      <w:proofErr w:type="spellEnd"/>
      <w:r w:rsidRPr="00EB33CA">
        <w:rPr>
          <w:rFonts w:ascii="Times New Roman" w:hAnsi="Times New Roman" w:cs="Times New Roman"/>
          <w:sz w:val="28"/>
          <w:szCs w:val="28"/>
          <w:lang w:eastAsia="ru-RU"/>
        </w:rPr>
        <w:t xml:space="preserve"> здесь самый известный </w:t>
      </w:r>
      <w:proofErr w:type="spellStart"/>
      <w:r w:rsidRPr="00EB33CA">
        <w:rPr>
          <w:rFonts w:ascii="Times New Roman" w:hAnsi="Times New Roman" w:cs="Times New Roman"/>
          <w:sz w:val="28"/>
          <w:szCs w:val="28"/>
          <w:lang w:eastAsia="ru-RU"/>
        </w:rPr>
        <w:t>лабиринтовед</w:t>
      </w:r>
      <w:proofErr w:type="spellEnd"/>
      <w:r w:rsidRPr="00EB33CA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EB33CA">
        <w:rPr>
          <w:rFonts w:ascii="Times New Roman" w:hAnsi="Times New Roman" w:cs="Times New Roman"/>
          <w:sz w:val="28"/>
          <w:szCs w:val="28"/>
          <w:lang w:eastAsia="ru-RU"/>
        </w:rPr>
        <w:t>лабиринтовод</w:t>
      </w:r>
      <w:proofErr w:type="spellEnd"/>
      <w:r w:rsidRPr="00EB33CA">
        <w:rPr>
          <w:rFonts w:ascii="Times New Roman" w:hAnsi="Times New Roman" w:cs="Times New Roman"/>
          <w:sz w:val="28"/>
          <w:szCs w:val="28"/>
          <w:lang w:eastAsia="ru-RU"/>
        </w:rPr>
        <w:t xml:space="preserve">. Кстати, от него-то мы и узнаем последние новости из </w:t>
      </w:r>
      <w:proofErr w:type="spellStart"/>
      <w:r w:rsidRPr="00EB33CA">
        <w:rPr>
          <w:rFonts w:ascii="Times New Roman" w:hAnsi="Times New Roman" w:cs="Times New Roman"/>
          <w:sz w:val="28"/>
          <w:szCs w:val="28"/>
          <w:lang w:eastAsia="ru-RU"/>
        </w:rPr>
        <w:t>Муравии</w:t>
      </w:r>
      <w:proofErr w:type="spellEnd"/>
      <w:r w:rsidRPr="00EB33CA">
        <w:rPr>
          <w:rFonts w:ascii="Times New Roman" w:hAnsi="Times New Roman" w:cs="Times New Roman"/>
          <w:sz w:val="28"/>
          <w:szCs w:val="28"/>
          <w:lang w:eastAsia="ru-RU"/>
        </w:rPr>
        <w:t>…</w:t>
      </w:r>
    </w:p>
    <w:p w:rsidR="00EB33CA" w:rsidRPr="00EB33CA" w:rsidRDefault="00EB33CA" w:rsidP="00EB33C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Внимание! Внимание!</w:t>
      </w:r>
    </w:p>
    <w:p w:rsidR="00EB33CA" w:rsidRPr="00EB33CA" w:rsidRDefault="00EB33CA" w:rsidP="00EB33C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 случаю приезда в </w:t>
      </w:r>
      <w:proofErr w:type="spellStart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Муравию</w:t>
      </w:r>
      <w:proofErr w:type="spellEnd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знаменитых артистов </w:t>
      </w:r>
      <w:proofErr w:type="spellStart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Цифроцирка</w:t>
      </w:r>
      <w:proofErr w:type="spellEnd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Ёжика Единички, Зайки Двойки, Мышки тройки, </w:t>
      </w:r>
      <w:proofErr w:type="spellStart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Крыски</w:t>
      </w:r>
      <w:proofErr w:type="spellEnd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Четверки и Пса Пятерки, Королева </w:t>
      </w:r>
      <w:proofErr w:type="spellStart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Мурана</w:t>
      </w:r>
      <w:proofErr w:type="spellEnd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устраивает балы, званые обеды и математические турниры. </w:t>
      </w:r>
      <w:r w:rsidRPr="00EB33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Добро пожаловать в королевский дворец!</w:t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Далее дети выполняют задания самостоятельно.</w:t>
      </w:r>
    </w:p>
    <w:p w:rsidR="00EB33CA" w:rsidRDefault="00EB33CA" w:rsidP="00EB33C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B33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Задание №1,2. «В лабиринтах дворца».</w:t>
      </w:r>
    </w:p>
    <w:p w:rsidR="00EB33CA" w:rsidRDefault="00EB33CA" w:rsidP="00EB33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4ACF4E" wp14:editId="0AFF9877">
            <wp:extent cx="6038850" cy="42291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698" cy="423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33CA" w:rsidRDefault="00EB33CA" w:rsidP="00EB33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B33CA" w:rsidRPr="00EB33CA" w:rsidRDefault="00EB33CA" w:rsidP="00EB33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37013E8E" wp14:editId="45C996CA">
            <wp:extent cx="5981700" cy="4371975"/>
            <wp:effectExtent l="0" t="0" r="0" b="9525"/>
            <wp:docPr id="20" name="Рисунок 20" descr="http://domateplo.ru/pics/Igrovizor__prilojeniya_Voskobovich_10_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mateplo.ru/pics/Igrovizor__prilojeniya_Voskobovich_10_o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836" cy="437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3CA" w:rsidRPr="00EB33CA" w:rsidRDefault="00EB33CA" w:rsidP="00EB33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lastRenderedPageBreak/>
        <w:t>   </w:t>
      </w: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Для Ёжика Единички во дворце приготовлена комната с номером 1, для Зайки Двойки-с номером 2, Мышке Тройке с номером 3, </w:t>
      </w:r>
      <w:proofErr w:type="spellStart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Крыске</w:t>
      </w:r>
      <w:proofErr w:type="spellEnd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Четверке с номером 4, Псу Пятёрке с номером 5. Давай проведем гостей по лабиринту и поможем им найти свои комнаты.</w:t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с лабиринтами – это поиск пути от цифры «образа» до цифры «знака» через соответствующее количество предметов. Например, от Ёжика Единички до единицы в центре листа по картинкам с одним предметом: ключик, зайчик, флажок, шарик и зонтик. Перед началом игры можно обвести цифру «один» и все единичные предметы.</w:t>
      </w:r>
    </w:p>
    <w:p w:rsidR="00EB33CA" w:rsidRDefault="00EB33CA" w:rsidP="00EB33C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B33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Задание №3. «Королевский обед».</w:t>
      </w:r>
    </w:p>
    <w:p w:rsidR="00EB33CA" w:rsidRPr="00EB33CA" w:rsidRDefault="00EB33CA" w:rsidP="00EB33C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B33CA" w:rsidRPr="00EB33CA" w:rsidRDefault="00EB33CA" w:rsidP="00EB33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 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BA2E0D" wp14:editId="448571A1">
            <wp:extent cx="6248400" cy="46577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576" cy="4660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Гости уже ждут. А </w:t>
      </w:r>
      <w:proofErr w:type="spellStart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Мурашик</w:t>
      </w:r>
      <w:proofErr w:type="spellEnd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совсем запутался! Сколько надо положить каждому овощей, фруктов и ягод?</w:t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Цифры с левой стороны листа и рисунки справа соединены запутанными линиями. В некоторых случаях цифра не соответствует количеству предметов в рисунках.</w:t>
      </w:r>
    </w:p>
    <w:p w:rsidR="00EB33CA" w:rsidRDefault="00EB33CA" w:rsidP="00EB33C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B33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Задание №4. «Билеты на бал».</w:t>
      </w:r>
    </w:p>
    <w:p w:rsidR="00845F9A" w:rsidRPr="00EB33CA" w:rsidRDefault="00845F9A" w:rsidP="00EB33C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229225" cy="3821972"/>
            <wp:effectExtent l="0" t="0" r="0" b="7620"/>
            <wp:docPr id="22" name="Рисунок 22" descr="C:\Users\Admin\Pictures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1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82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3CA" w:rsidRPr="00EB33CA" w:rsidRDefault="00EB33CA" w:rsidP="00EB33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-Ну и ну! Перепутались все пригласительные билеты на королевский бал. Придется разобраться!</w:t>
      </w:r>
    </w:p>
    <w:p w:rsidR="00EB33CA" w:rsidRDefault="00EB33CA" w:rsidP="00845F9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B33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Задание №5. «Портреты гостей».</w:t>
      </w:r>
    </w:p>
    <w:p w:rsidR="00845F9A" w:rsidRDefault="00845F9A" w:rsidP="00845F9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45F9A" w:rsidRPr="00EB33CA" w:rsidRDefault="00845F9A" w:rsidP="00845F9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829300" cy="3962400"/>
            <wp:effectExtent l="0" t="0" r="0" b="0"/>
            <wp:docPr id="24" name="Рисунок 24" descr="C:\Users\Admin\Pictures\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9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24" cy="396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3CA" w:rsidRPr="00EB33CA" w:rsidRDefault="00EB33CA" w:rsidP="00EB33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lastRenderedPageBreak/>
        <w:t> </w:t>
      </w:r>
    </w:p>
    <w:p w:rsidR="00EB33CA" w:rsidRPr="00EB33CA" w:rsidRDefault="00EB33CA" w:rsidP="00845F9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Королева </w:t>
      </w:r>
      <w:proofErr w:type="spellStart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Мурана</w:t>
      </w:r>
      <w:proofErr w:type="spellEnd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заказала портреты гостей. Каждый художник старался нарисовать по – своему. Теперь наших артистов не так легко узнать. А вы </w:t>
      </w:r>
      <w:proofErr w:type="spellStart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сможете</w:t>
      </w:r>
      <w:proofErr w:type="gramStart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?В</w:t>
      </w:r>
      <w:proofErr w:type="spellEnd"/>
      <w:proofErr w:type="gramEnd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таблице представлены три варианта написания цифр от «единицы» до «пяти». Надо обвести по контуру все одинаково написанные цифры (цифры с «кружками», «образные», «знаки»).</w:t>
      </w:r>
    </w:p>
    <w:p w:rsidR="00EB33CA" w:rsidRDefault="00EB33CA" w:rsidP="00845F9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B33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Задание №6. «Прятки».</w:t>
      </w:r>
    </w:p>
    <w:p w:rsidR="00845F9A" w:rsidRPr="00EB33CA" w:rsidRDefault="00845F9A" w:rsidP="00845F9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B33CA" w:rsidRPr="00EB33CA" w:rsidRDefault="00845F9A" w:rsidP="00845F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8175" cy="2940730"/>
            <wp:effectExtent l="0" t="0" r="0" b="0"/>
            <wp:docPr id="25" name="Рисунок 25" descr="C:\Users\Admin\Picture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94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Увлекательная игра «Прятки!»</w:t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proofErr w:type="gramStart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Мурашик</w:t>
      </w:r>
      <w:proofErr w:type="spellEnd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выбирает себе цифру на белой ленточке, а вы находите точно такую же на пестрой.</w:t>
      </w:r>
      <w:proofErr w:type="gramEnd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Раз, два, три, четыре, пять</w:t>
      </w:r>
      <w:proofErr w:type="gramStart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 И</w:t>
      </w:r>
      <w:proofErr w:type="gramEnd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 искать!</w:t>
      </w:r>
    </w:p>
    <w:p w:rsidR="00EB33CA" w:rsidRDefault="00EB33CA" w:rsidP="00845F9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B33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</w:t>
      </w:r>
      <w:r w:rsidR="00845F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ание №7 «Математический турнир».</w:t>
      </w:r>
    </w:p>
    <w:p w:rsidR="00845F9A" w:rsidRDefault="00845F9A" w:rsidP="00845F9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45F9A" w:rsidRPr="00EB33CA" w:rsidRDefault="00845F9A" w:rsidP="00845F9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343400" cy="2455248"/>
            <wp:effectExtent l="0" t="0" r="0" b="2540"/>
            <wp:docPr id="27" name="Рисунок 27" descr="C:\Users\Admin\Pictures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11 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938" cy="245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3CA" w:rsidRPr="00EB33CA" w:rsidRDefault="00EB33CA" w:rsidP="00EB33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Внимание! Внимание! Начинаем турнир для </w:t>
      </w:r>
      <w:proofErr w:type="gramStart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самых</w:t>
      </w:r>
      <w:proofErr w:type="gramEnd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внимательных и сообразительных! Кто правильно назовет и быстрее всех напишет цифры!</w:t>
      </w:r>
    </w:p>
    <w:p w:rsidR="00EB33CA" w:rsidRDefault="00EB33CA" w:rsidP="00845F9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Задание №8 «Загадочные узоры»</w:t>
      </w: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45F9A" w:rsidRPr="00EB33CA" w:rsidRDefault="00845F9A" w:rsidP="00845F9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42B611D" wp14:editId="4F396C60">
            <wp:extent cx="4733925" cy="3152774"/>
            <wp:effectExtent l="0" t="0" r="0" b="0"/>
            <wp:docPr id="28" name="Рисунок 28" descr="http://domateplo.ru/pics/Igrovizor__prilojeniya_Voskobovich_11_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mateplo.ru/pics/Igrovizor__prilojeniya_Voskobovich_11_o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309" cy="315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3CA" w:rsidRPr="00EB33CA" w:rsidRDefault="00EB33CA" w:rsidP="00EB33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33CA" w:rsidRPr="00EB33CA" w:rsidRDefault="00EB33CA" w:rsidP="00845F9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теперь-подарки победителю турнира! Эти салфетки вышивала сама Королева! Интересно, какие цифры можно увидеть в этих загадочных узорах?</w:t>
      </w:r>
      <w:r w:rsidR="00845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Внимательно рассмотреть все цифры в рамках, найти </w:t>
      </w:r>
      <w:proofErr w:type="gramStart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одинаковую</w:t>
      </w:r>
      <w:proofErr w:type="gramEnd"/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 всех четырех. Затем в левом столбце необходимо отметить соответствующие в «узорах» цифры.</w:t>
      </w:r>
    </w:p>
    <w:p w:rsidR="00EB33CA" w:rsidRDefault="00EB33CA" w:rsidP="00845F9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B33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Задание №9 «Драгоценные бусы».</w:t>
      </w:r>
    </w:p>
    <w:p w:rsidR="00845F9A" w:rsidRDefault="00845F9A" w:rsidP="00845F9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048250" cy="3623038"/>
            <wp:effectExtent l="0" t="0" r="0" b="0"/>
            <wp:docPr id="29" name="Рисунок 29" descr="C:\Users\Admin\Picture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673" cy="362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3CA" w:rsidRPr="00EB33CA" w:rsidRDefault="00EB33CA" w:rsidP="00EB33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33CA" w:rsidRPr="00EB33CA" w:rsidRDefault="00EB33CA" w:rsidP="00845F9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Каждому гостю дорогой подарок от Королевы! Помогите найти нужные бусинки в кладовых дворца.</w:t>
      </w:r>
      <w:r w:rsidR="00845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этом лабиринте необходимо найти путь от «образной» цифры, до цифры, нарисованной справа, по «бусинкам», количество которых эта цифра обозначает.</w:t>
      </w:r>
      <w:r w:rsidR="00845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Варианты игры: найти путь от единицы до пятерки, прибавляя по одной «бусинке», от пятерки до единицы, отнимая по одной «бусинке» и т. д.</w:t>
      </w:r>
    </w:p>
    <w:p w:rsidR="00EB33CA" w:rsidRDefault="00EB33CA" w:rsidP="00845F9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B33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Задание №10 «Королевский сад».</w:t>
      </w:r>
    </w:p>
    <w:p w:rsidR="00845F9A" w:rsidRPr="00EB33CA" w:rsidRDefault="00845F9A" w:rsidP="00845F9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B33CA" w:rsidRPr="00EB33CA" w:rsidRDefault="00845F9A" w:rsidP="00845F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3257550"/>
            <wp:effectExtent l="0" t="0" r="0" b="0"/>
            <wp:docPr id="30" name="Рисунок 30" descr="C:\Users\Admin\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594" cy="326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не сад, а настоящий лабиринт! Как же через него пройти?</w:t>
      </w:r>
    </w:p>
    <w:p w:rsidR="00EB33CA" w:rsidRPr="00EB33CA" w:rsidRDefault="00EB33CA" w:rsidP="00EB33C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Стрелками, направленными внутрь, обозначен «вход» в лабиринт. Стрелками наружу «выход». Проходить по лабиринту необходимо через все цифры. Например, «войти» в лабиринт и «пройти» от единицы до пятерки, затем «выйти» из лабиринта; пройти от пятерки до единицы, через все четные или нечетные цифры.</w:t>
      </w:r>
    </w:p>
    <w:p w:rsidR="00EB33CA" w:rsidRPr="00EB33CA" w:rsidRDefault="00EB33CA" w:rsidP="00EB33C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Обучайтесь, играя вместе с «</w:t>
      </w:r>
      <w:proofErr w:type="spellStart"/>
      <w:r w:rsidRPr="00EB33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Игровизором</w:t>
      </w:r>
      <w:proofErr w:type="spellEnd"/>
      <w:r w:rsidRPr="00EB33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».</w:t>
      </w:r>
    </w:p>
    <w:p w:rsidR="00EB33CA" w:rsidRPr="00EB33CA" w:rsidRDefault="00EB33CA" w:rsidP="00EB33C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3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Благодарю за внимание!</w:t>
      </w:r>
    </w:p>
    <w:p w:rsidR="00A8228B" w:rsidRDefault="00A8228B" w:rsidP="00EB33CA">
      <w:pPr>
        <w:pStyle w:val="a3"/>
        <w:shd w:val="clear" w:color="auto" w:fill="FFFFFF" w:themeFill="background1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71800" cy="1971675"/>
            <wp:effectExtent l="0" t="0" r="0" b="9525"/>
            <wp:docPr id="31" name="Рисунок 31" descr="C:\Users\Admin\Desktop\ффффффото\IMG-e9a317f2a57402d98d014237b647bb2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фффффото\IMG-e9a317f2a57402d98d014237b647bb25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353" cy="1981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3C3453D1" wp14:editId="3E80571D">
            <wp:extent cx="3105150" cy="2047875"/>
            <wp:effectExtent l="0" t="0" r="0" b="9525"/>
            <wp:docPr id="33" name="Рисунок 33" descr="C:\Users\Admin\Desktop\ффффффото\IMG-e5b00a699d3391f3fec0c8f8c64ae93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фффффото\IMG-e5b00a699d3391f3fec0c8f8c64ae937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706" cy="20554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5BF3" w:rsidRDefault="00A8228B" w:rsidP="00A8228B">
      <w:pPr>
        <w:pStyle w:val="a3"/>
        <w:shd w:val="clear" w:color="auto" w:fill="FFFFFF" w:themeFill="background1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B7CAF37" wp14:editId="295AC186">
            <wp:extent cx="3133725" cy="2350294"/>
            <wp:effectExtent l="0" t="0" r="0" b="0"/>
            <wp:docPr id="35" name="Рисунок 35" descr="C:\Users\Admin\Desktop\ффффффото\IMG-c0e3a2f7d030bab40ae3e328be4fc84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фффффото\IMG-c0e3a2f7d030bab40ae3e328be4fc84c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71" cy="2351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9BF04C7" wp14:editId="50270AA0">
            <wp:extent cx="3111501" cy="2333625"/>
            <wp:effectExtent l="0" t="0" r="0" b="0"/>
            <wp:docPr id="38" name="Рисунок 38" descr="C:\Users\Admin\Desktop\ффффффото\IMG-73d4359b01f166b5c5fdfb6aa4aad0f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фффффото\IMG-73d4359b01f166b5c5fdfb6aa4aad0f2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345" cy="23395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228B" w:rsidRDefault="00A8228B" w:rsidP="00A8228B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EA84CC1" wp14:editId="19959308">
            <wp:extent cx="2762250" cy="3682999"/>
            <wp:effectExtent l="0" t="0" r="0" b="0"/>
            <wp:docPr id="37" name="Рисунок 37" descr="C:\Users\Admin\Desktop\ффффффото\IMG-c9314c130bae875ab6a8bf0b313866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фффффото\IMG-c9314c130bae875ab6a8bf0b31386634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519" cy="36886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228B" w:rsidRPr="00A8228B" w:rsidRDefault="00A8228B" w:rsidP="00A8228B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228B">
        <w:rPr>
          <w:rFonts w:ascii="Times New Roman" w:hAnsi="Times New Roman" w:cs="Times New Roman"/>
          <w:b/>
          <w:sz w:val="28"/>
          <w:szCs w:val="28"/>
          <w:lang w:eastAsia="ru-RU"/>
        </w:rPr>
        <w:t>И</w:t>
      </w:r>
      <w:r w:rsidRPr="00A8228B">
        <w:rPr>
          <w:rFonts w:ascii="Times New Roman" w:hAnsi="Times New Roman" w:cs="Times New Roman"/>
          <w:b/>
          <w:sz w:val="28"/>
          <w:szCs w:val="28"/>
          <w:lang w:eastAsia="ru-RU"/>
        </w:rPr>
        <w:t>гра </w:t>
      </w:r>
      <w:r w:rsidRPr="00A8228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"</w:t>
      </w:r>
      <w:proofErr w:type="gramStart"/>
      <w:r w:rsidRPr="00A8228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Чудо-крестики</w:t>
      </w:r>
      <w:proofErr w:type="gramEnd"/>
      <w:r w:rsidRPr="00A8228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" </w:t>
      </w:r>
    </w:p>
    <w:p w:rsidR="00A8228B" w:rsidRPr="00A8228B" w:rsidRDefault="00A8228B" w:rsidP="00A822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228B">
        <w:rPr>
          <w:rFonts w:ascii="Times New Roman" w:hAnsi="Times New Roman" w:cs="Times New Roman"/>
          <w:sz w:val="28"/>
          <w:szCs w:val="28"/>
          <w:lang w:eastAsia="ru-RU"/>
        </w:rPr>
        <w:t>Авторская игра </w:t>
      </w:r>
      <w:r w:rsidRPr="00A8228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"</w:t>
      </w:r>
      <w:proofErr w:type="gramStart"/>
      <w:r w:rsidRPr="00A8228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Чудо-крестики</w:t>
      </w:r>
      <w:proofErr w:type="gramEnd"/>
      <w:r w:rsidRPr="00A8228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" </w:t>
      </w:r>
      <w:r w:rsidRPr="00A8228B">
        <w:rPr>
          <w:rFonts w:ascii="Times New Roman" w:hAnsi="Times New Roman" w:cs="Times New Roman"/>
          <w:sz w:val="28"/>
          <w:szCs w:val="28"/>
          <w:lang w:eastAsia="ru-RU"/>
        </w:rPr>
        <w:t xml:space="preserve">– одна из многих разработок инженера В. </w:t>
      </w:r>
      <w:proofErr w:type="spellStart"/>
      <w:r w:rsidRPr="00A8228B">
        <w:rPr>
          <w:rFonts w:ascii="Times New Roman" w:hAnsi="Times New Roman" w:cs="Times New Roman"/>
          <w:sz w:val="28"/>
          <w:szCs w:val="28"/>
          <w:lang w:eastAsia="ru-RU"/>
        </w:rPr>
        <w:t>Воскобовича</w:t>
      </w:r>
      <w:proofErr w:type="spellEnd"/>
      <w:r w:rsidRPr="00A8228B">
        <w:rPr>
          <w:rFonts w:ascii="Times New Roman" w:hAnsi="Times New Roman" w:cs="Times New Roman"/>
          <w:sz w:val="28"/>
          <w:szCs w:val="28"/>
          <w:lang w:eastAsia="ru-RU"/>
        </w:rPr>
        <w:t>, игровое познавательное пособие, создающее предпосылки для формирования логического и образного мышления детей дошкольного возраста.</w:t>
      </w:r>
    </w:p>
    <w:p w:rsidR="00A8228B" w:rsidRPr="00A8228B" w:rsidRDefault="00A8228B" w:rsidP="00A822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228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«</w:t>
      </w:r>
      <w:proofErr w:type="gramStart"/>
      <w:r w:rsidRPr="00A8228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Чудо-крестики</w:t>
      </w:r>
      <w:proofErr w:type="gramEnd"/>
      <w:r w:rsidRPr="00A8228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»</w:t>
      </w:r>
      <w:r w:rsidRPr="00A8228B">
        <w:rPr>
          <w:rFonts w:ascii="Times New Roman" w:hAnsi="Times New Roman" w:cs="Times New Roman"/>
          <w:sz w:val="28"/>
          <w:szCs w:val="28"/>
          <w:lang w:eastAsia="ru-RU"/>
        </w:rPr>
        <w:t> представляют собой игру с вкладышами.</w:t>
      </w:r>
    </w:p>
    <w:p w:rsidR="00A8228B" w:rsidRPr="00A8228B" w:rsidRDefault="00A8228B" w:rsidP="00A822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228B">
        <w:rPr>
          <w:rFonts w:ascii="Times New Roman" w:hAnsi="Times New Roman" w:cs="Times New Roman"/>
          <w:sz w:val="28"/>
          <w:szCs w:val="28"/>
          <w:lang w:eastAsia="ru-RU"/>
        </w:rPr>
        <w:t>Вкладыши сделаны из кругов и крестиков. Крестики разрезаны на части в виде геометрических фигур.</w:t>
      </w:r>
    </w:p>
    <w:p w:rsidR="00A8228B" w:rsidRPr="00A8228B" w:rsidRDefault="00A8228B" w:rsidP="00A822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228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«Чудо-крестики»</w:t>
      </w:r>
      <w:r w:rsidRPr="00A8228B">
        <w:rPr>
          <w:rFonts w:ascii="Times New Roman" w:hAnsi="Times New Roman" w:cs="Times New Roman"/>
          <w:sz w:val="28"/>
          <w:szCs w:val="28"/>
          <w:lang w:eastAsia="ru-RU"/>
        </w:rPr>
        <w:t xml:space="preserve"> – комплекс из трех комплектов игр, где игра строится по принципу "от </w:t>
      </w:r>
      <w:proofErr w:type="gramStart"/>
      <w:r w:rsidRPr="00A8228B">
        <w:rPr>
          <w:rFonts w:ascii="Times New Roman" w:hAnsi="Times New Roman" w:cs="Times New Roman"/>
          <w:sz w:val="28"/>
          <w:szCs w:val="28"/>
          <w:lang w:eastAsia="ru-RU"/>
        </w:rPr>
        <w:t>простого</w:t>
      </w:r>
      <w:proofErr w:type="gramEnd"/>
      <w:r w:rsidRPr="00A8228B">
        <w:rPr>
          <w:rFonts w:ascii="Times New Roman" w:hAnsi="Times New Roman" w:cs="Times New Roman"/>
          <w:sz w:val="28"/>
          <w:szCs w:val="28"/>
          <w:lang w:eastAsia="ru-RU"/>
        </w:rPr>
        <w:t xml:space="preserve"> к сложному".</w:t>
      </w:r>
    </w:p>
    <w:p w:rsidR="00A8228B" w:rsidRPr="00A8228B" w:rsidRDefault="00A8228B" w:rsidP="00A822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228B">
        <w:rPr>
          <w:rFonts w:ascii="Times New Roman" w:hAnsi="Times New Roman" w:cs="Times New Roman"/>
          <w:sz w:val="28"/>
          <w:szCs w:val="28"/>
          <w:lang w:eastAsia="ru-RU"/>
        </w:rPr>
        <w:t>Первый комплект</w:t>
      </w:r>
      <w:r w:rsidRPr="00A8228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"</w:t>
      </w:r>
      <w:proofErr w:type="gramStart"/>
      <w:r w:rsidRPr="00A8228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Чудо-крестики</w:t>
      </w:r>
      <w:proofErr w:type="gramEnd"/>
      <w:r w:rsidRPr="00A8228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1"</w:t>
      </w:r>
      <w:r w:rsidRPr="00A8228B">
        <w:rPr>
          <w:rFonts w:ascii="Times New Roman" w:hAnsi="Times New Roman" w:cs="Times New Roman"/>
          <w:sz w:val="28"/>
          <w:szCs w:val="28"/>
          <w:lang w:eastAsia="ru-RU"/>
        </w:rPr>
        <w:t> изготовлен для детей, начиная с двух лет.</w:t>
      </w:r>
    </w:p>
    <w:p w:rsidR="00A8228B" w:rsidRPr="00A8228B" w:rsidRDefault="00A8228B" w:rsidP="00A822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228B">
        <w:rPr>
          <w:rFonts w:ascii="Times New Roman" w:hAnsi="Times New Roman" w:cs="Times New Roman"/>
          <w:sz w:val="28"/>
          <w:szCs w:val="28"/>
          <w:lang w:eastAsia="ru-RU"/>
        </w:rPr>
        <w:t>В его состав входят:</w:t>
      </w:r>
    </w:p>
    <w:p w:rsidR="00A8228B" w:rsidRPr="00A8228B" w:rsidRDefault="00A8228B" w:rsidP="00A822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228B">
        <w:rPr>
          <w:rFonts w:ascii="Times New Roman" w:hAnsi="Times New Roman" w:cs="Times New Roman"/>
          <w:sz w:val="28"/>
          <w:szCs w:val="28"/>
          <w:lang w:eastAsia="ru-RU"/>
        </w:rPr>
        <w:t>- игровое поле-основа,</w:t>
      </w:r>
    </w:p>
    <w:p w:rsidR="00A8228B" w:rsidRPr="00A8228B" w:rsidRDefault="00A8228B" w:rsidP="00A822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228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- 4 крестика: красный, желтый, синий и зеленый (1 целый и 3 </w:t>
      </w:r>
      <w:proofErr w:type="gramStart"/>
      <w:r w:rsidRPr="00A8228B">
        <w:rPr>
          <w:rFonts w:ascii="Times New Roman" w:hAnsi="Times New Roman" w:cs="Times New Roman"/>
          <w:sz w:val="28"/>
          <w:szCs w:val="28"/>
          <w:lang w:eastAsia="ru-RU"/>
        </w:rPr>
        <w:t>составные</w:t>
      </w:r>
      <w:proofErr w:type="gramEnd"/>
      <w:r w:rsidRPr="00A8228B">
        <w:rPr>
          <w:rFonts w:ascii="Times New Roman" w:hAnsi="Times New Roman" w:cs="Times New Roman"/>
          <w:sz w:val="28"/>
          <w:szCs w:val="28"/>
          <w:lang w:eastAsia="ru-RU"/>
        </w:rPr>
        <w:t xml:space="preserve"> - из двух, трех, четырех частей). Части – это геометрические фигуры: треугольник, квадрат и другие многоугольники;</w:t>
      </w:r>
    </w:p>
    <w:p w:rsidR="00A8228B" w:rsidRPr="00A8228B" w:rsidRDefault="00A8228B" w:rsidP="00A822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228B">
        <w:rPr>
          <w:rFonts w:ascii="Times New Roman" w:hAnsi="Times New Roman" w:cs="Times New Roman"/>
          <w:sz w:val="28"/>
          <w:szCs w:val="28"/>
          <w:lang w:eastAsia="ru-RU"/>
        </w:rPr>
        <w:t>- круг,</w:t>
      </w:r>
    </w:p>
    <w:p w:rsidR="00A8228B" w:rsidRPr="00A8228B" w:rsidRDefault="00A8228B" w:rsidP="00A822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228B">
        <w:rPr>
          <w:rFonts w:ascii="Times New Roman" w:hAnsi="Times New Roman" w:cs="Times New Roman"/>
          <w:sz w:val="28"/>
          <w:szCs w:val="28"/>
          <w:lang w:eastAsia="ru-RU"/>
        </w:rPr>
        <w:t>- 2 половины,</w:t>
      </w:r>
    </w:p>
    <w:p w:rsidR="00A8228B" w:rsidRPr="00A8228B" w:rsidRDefault="00A8228B" w:rsidP="00A822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228B">
        <w:rPr>
          <w:rFonts w:ascii="Times New Roman" w:hAnsi="Times New Roman" w:cs="Times New Roman"/>
          <w:sz w:val="28"/>
          <w:szCs w:val="28"/>
          <w:lang w:eastAsia="ru-RU"/>
        </w:rPr>
        <w:t>- инструкция и альбом фигурок.</w:t>
      </w:r>
    </w:p>
    <w:p w:rsidR="00A8228B" w:rsidRPr="00A8228B" w:rsidRDefault="00A8228B" w:rsidP="00A822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228B">
        <w:rPr>
          <w:rFonts w:ascii="Times New Roman" w:hAnsi="Times New Roman" w:cs="Times New Roman"/>
          <w:sz w:val="28"/>
          <w:szCs w:val="28"/>
          <w:lang w:eastAsia="ru-RU"/>
        </w:rPr>
        <w:t>Второй комплект</w:t>
      </w:r>
      <w:r w:rsidRPr="00A8228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«</w:t>
      </w:r>
      <w:proofErr w:type="gramStart"/>
      <w:r w:rsidRPr="00A8228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Чудо-крестики</w:t>
      </w:r>
      <w:proofErr w:type="gramEnd"/>
      <w:r w:rsidRPr="00A8228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2»</w:t>
      </w:r>
      <w:r w:rsidRPr="00A8228B">
        <w:rPr>
          <w:rFonts w:ascii="Times New Roman" w:hAnsi="Times New Roman" w:cs="Times New Roman"/>
          <w:sz w:val="28"/>
          <w:szCs w:val="28"/>
          <w:lang w:eastAsia="ru-RU"/>
        </w:rPr>
        <w:t> изготовлен для детей 4-6 лет. В его состав входят:</w:t>
      </w:r>
    </w:p>
    <w:p w:rsidR="00A8228B" w:rsidRPr="00A8228B" w:rsidRDefault="00A8228B" w:rsidP="00A822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228B">
        <w:rPr>
          <w:rFonts w:ascii="Times New Roman" w:hAnsi="Times New Roman" w:cs="Times New Roman"/>
          <w:sz w:val="28"/>
          <w:szCs w:val="28"/>
          <w:lang w:eastAsia="ru-RU"/>
        </w:rPr>
        <w:t>- игровое поле;</w:t>
      </w:r>
    </w:p>
    <w:p w:rsidR="00A8228B" w:rsidRPr="00A8228B" w:rsidRDefault="00A8228B" w:rsidP="00A822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A8228B">
        <w:rPr>
          <w:rFonts w:ascii="Times New Roman" w:hAnsi="Times New Roman" w:cs="Times New Roman"/>
          <w:sz w:val="28"/>
          <w:szCs w:val="28"/>
          <w:lang w:eastAsia="ru-RU"/>
        </w:rPr>
        <w:t>- 7 крестиков: красный, оранжевый, желтый, зеленый, голубой, синий, фиолетовый (1 целый и 6 составные – из двух, трех, четырех, пяти, шести и семи частей).</w:t>
      </w:r>
      <w:proofErr w:type="gramEnd"/>
      <w:r w:rsidRPr="00A8228B">
        <w:rPr>
          <w:rFonts w:ascii="Times New Roman" w:hAnsi="Times New Roman" w:cs="Times New Roman"/>
          <w:sz w:val="28"/>
          <w:szCs w:val="28"/>
          <w:lang w:eastAsia="ru-RU"/>
        </w:rPr>
        <w:t xml:space="preserve"> Все части также как и в первом комплекте представляют собой геометрические фигуры.</w:t>
      </w:r>
    </w:p>
    <w:p w:rsidR="00A8228B" w:rsidRPr="00A8228B" w:rsidRDefault="00A8228B" w:rsidP="00A822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228B">
        <w:rPr>
          <w:rFonts w:ascii="Times New Roman" w:hAnsi="Times New Roman" w:cs="Times New Roman"/>
          <w:sz w:val="28"/>
          <w:szCs w:val="28"/>
          <w:lang w:eastAsia="ru-RU"/>
        </w:rPr>
        <w:t>- инструкция и альбом фигурок.</w:t>
      </w:r>
    </w:p>
    <w:p w:rsidR="00A8228B" w:rsidRPr="00A8228B" w:rsidRDefault="00A8228B" w:rsidP="00A822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228B">
        <w:rPr>
          <w:rFonts w:ascii="Times New Roman" w:hAnsi="Times New Roman" w:cs="Times New Roman"/>
          <w:sz w:val="28"/>
          <w:szCs w:val="28"/>
          <w:lang w:eastAsia="ru-RU"/>
        </w:rPr>
        <w:t>Третий комплект </w:t>
      </w:r>
      <w:r w:rsidRPr="00A8228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«</w:t>
      </w:r>
      <w:proofErr w:type="gramStart"/>
      <w:r w:rsidRPr="00A8228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Чудо-крестики</w:t>
      </w:r>
      <w:proofErr w:type="gramEnd"/>
      <w:r w:rsidRPr="00A8228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3»</w:t>
      </w:r>
      <w:r w:rsidRPr="00A8228B">
        <w:rPr>
          <w:rFonts w:ascii="Times New Roman" w:hAnsi="Times New Roman" w:cs="Times New Roman"/>
          <w:sz w:val="28"/>
          <w:szCs w:val="28"/>
          <w:lang w:eastAsia="ru-RU"/>
        </w:rPr>
        <w:t> изготовлен для детей 5-7 лет. В его состав входят:</w:t>
      </w:r>
    </w:p>
    <w:p w:rsidR="00A8228B" w:rsidRPr="00A8228B" w:rsidRDefault="00A8228B" w:rsidP="00A822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228B">
        <w:rPr>
          <w:rFonts w:ascii="Times New Roman" w:hAnsi="Times New Roman" w:cs="Times New Roman"/>
          <w:sz w:val="28"/>
          <w:szCs w:val="28"/>
          <w:lang w:eastAsia="ru-RU"/>
        </w:rPr>
        <w:t>- игровое поле;</w:t>
      </w:r>
    </w:p>
    <w:p w:rsidR="00A8228B" w:rsidRPr="00A8228B" w:rsidRDefault="00A8228B" w:rsidP="00A822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A8228B">
        <w:rPr>
          <w:rFonts w:ascii="Times New Roman" w:hAnsi="Times New Roman" w:cs="Times New Roman"/>
          <w:sz w:val="28"/>
          <w:szCs w:val="28"/>
          <w:lang w:eastAsia="ru-RU"/>
        </w:rPr>
        <w:t>- 7 крестиков: салатный, лиловый, светло-голубой, лимонный, малиновый, розовый и бирюзовый (1 целый и 6 составные – из двух, трех, четырех, пяти, шести и семи частей).</w:t>
      </w:r>
      <w:proofErr w:type="gramEnd"/>
      <w:r w:rsidRPr="00A8228B">
        <w:rPr>
          <w:rFonts w:ascii="Times New Roman" w:hAnsi="Times New Roman" w:cs="Times New Roman"/>
          <w:sz w:val="28"/>
          <w:szCs w:val="28"/>
          <w:lang w:eastAsia="ru-RU"/>
        </w:rPr>
        <w:t xml:space="preserve"> Все части также как и в первых двух комплектах представляют собой геометрические фигуры.</w:t>
      </w:r>
    </w:p>
    <w:p w:rsidR="00A8228B" w:rsidRDefault="00A8228B" w:rsidP="00A822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228B">
        <w:rPr>
          <w:rFonts w:ascii="Times New Roman" w:hAnsi="Times New Roman" w:cs="Times New Roman"/>
          <w:sz w:val="28"/>
          <w:szCs w:val="28"/>
          <w:lang w:eastAsia="ru-RU"/>
        </w:rPr>
        <w:t>- инструкция и альбом фигурок.</w:t>
      </w:r>
    </w:p>
    <w:p w:rsidR="000C37BD" w:rsidRDefault="000C37BD" w:rsidP="00A822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8228B" w:rsidRDefault="00A8228B" w:rsidP="000C37BD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29CFFC5" wp14:editId="4F6D3417">
                <wp:extent cx="304800" cy="304800"/>
                <wp:effectExtent l="0" t="0" r="0" b="0"/>
                <wp:docPr id="1" name="AutoShape 1" descr="https://img.akusherstvo.ru/images/magaz/im126029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img.akusherstvo.ru/images/magaz/im126029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Dp/2QIAAPUFAAAOAAAAZHJzL2Uyb0RvYy54bWysVNtu2zAMfR+wfxD07vhS5WKjTtHG8TCg&#10;2wp0+wDFlm2ttuRJStx22L+PkpM0aV+GbX4QJFI+5CGPeHn12LVox5TmUqQ4nAQYMVHIkos6xd++&#10;5t4CI22oKGkrBUvxE9P4avn+3eXQJyySjWxLphCACJ0MfYobY/rE93XRsI7qieyZAGclVUcNHFXt&#10;l4oOgN61fhQEM3+QquyVLJjWYM1GJ146/KpihflSVZoZ1KYYcjNuVW7d2NVfXtKkVrRveLFPg/5F&#10;Fh3lAoIeoTJqKNoq/gaq44WSWlZmUsjOl1XFC+Y4AJsweMXmvqE9c1ygOLo/lkn/P9ji8+5OIV5C&#10;7zAStIMWXW+NdJERmEqmCyiXbYuGvvCuntCHrW6g42YnJ2oLJloz7cNKn+EQRrMgii8m3/vaFneA&#10;3yDGfX+nbHl0fyuLB42EXDVU1Oxa99CiMfjBpJQcGkZLYBlaCP8Mwx40oKHN8EmWkC6FdF3pHyvV&#10;2RhQVPToOvx07DB7NKgA40VAFgHooADXfm8j0OTwcw+8PjDZIbtJsYLsHDjd3WozXj1csbGEzHnb&#10;gp0mrTgzAOZogdDwq/XZJJwmfsZBvF6sF8Qj0WztkSDLvOt8RbxZHs6n2UW2WmXhLxs3JEnDy5IJ&#10;G+agz5D8Wf/3L2VU1lGhWra8tHA2Ja3qzapVaEfhfeTucyUHz8s1/zwNVy/g8opSGJHgJoq9fLaY&#10;eyQnUy+eBwsvCOObeBaQmGT5OaVbLti/U0JDiuNpNHVdOkn6FbfAfW+50aTjBiZQy7sUgzTgs5do&#10;YhW4FqXbG8rbcX9SCpv+Symg3YdGO71aiY7q38jyCeSqJMgJlAezEjaNVM8YDTB3Uqx/bKliGLUf&#10;BUg+Dgmxg8odyHQewUGdejanHioKgEqxwWjcrsw43La94nUDkUJXGCHtq664k7B9QmNW+8cFs8Ux&#10;2c9BO7xOz+7Wy7Re/gY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FMDp/2QIAAPU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F6EA7A" wp14:editId="068E3FBD">
            <wp:extent cx="4729094" cy="412432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597" cy="412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228B" w:rsidRDefault="00A8228B" w:rsidP="00A822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8228B" w:rsidRPr="00A8228B" w:rsidRDefault="00A8228B" w:rsidP="000C37BD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7372D3">
            <wp:extent cx="4805410" cy="40957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410" cy="409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23C1" w:rsidRDefault="00A8228B" w:rsidP="00A8228B">
      <w:pPr>
        <w:shd w:val="clear" w:color="auto" w:fill="FFFFFF" w:themeFill="background1"/>
        <w:jc w:val="center"/>
        <w:rPr>
          <w:noProof/>
          <w:lang w:eastAsia="ru-RU"/>
        </w:rPr>
      </w:pPr>
      <w:r w:rsidRPr="00A8228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7823852">
            <wp:extent cx="5746280" cy="4695825"/>
            <wp:effectExtent l="0" t="0" r="698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280" cy="469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2AB6753" wp14:editId="137EA20A">
                <wp:extent cx="304800" cy="304800"/>
                <wp:effectExtent l="0" t="0" r="0" b="0"/>
                <wp:docPr id="3" name="AutoShape 3" descr="https://img.akusherstvo.ru/images/magaz/im126029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img.akusherstvo.ru/images/magaz/im126029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FR2wIAAPUFAAAOAAAAZHJzL2Uyb0RvYy54bWysVNtu2zAMfR+wfxD07vhS5WKjTtHG8TCg&#10;2wp0+wDFlm2ttuRJStx22L+PkpM0aV+GbX4QJFI+5CGPeHn12LVox5TmUqQ4nAQYMVHIkos6xd++&#10;5t4CI22oKGkrBUvxE9P4avn+3eXQJyySjWxLphCACJ0MfYobY/rE93XRsI7qieyZAGclVUcNHFXt&#10;l4oOgN61fhQEM3+QquyVLJjWYM1GJ146/KpihflSVZoZ1KYYcjNuVW7d2NVfXtKkVrRveLFPg/5F&#10;Fh3lAoIeoTJqKNoq/gaq44WSWlZmUsjOl1XFC+Y4AJsweMXmvqE9c1ygOLo/lkn/P9ji8+5OIV6m&#10;+AIjQTto0fXWSBcZgalkuoBy2bZo6Avv6gl92OoGOm52cqK2YKI10z6s9BkOYTQLongx+d7XtrgD&#10;/AYx7vs7Zcuj+1tZPGgk5KqhombXuocWgXAg+MGklBwaRktgGVoI/wzDHjSgoc3wSZaQLoV0Xekf&#10;K9XZGFBU9Og6/HTsMHs0qADjRUAWAeigANd+byPQ5PBzD7w+MNkhu0mxguwcON3dajNePVyxsYTM&#10;eduCnSatODMA5miB0PCr9dkknCZ+xkG8XqwXxCPRbO2RIMu863xFvFkezqfZRbZaZeEvGzckScPL&#10;kgkb5qDPkPxZ//cvZVTWUaFatry0cDYlrerNqlVoR+F95O5zJQfPyzX/PA1XL+DyilIYkeAmir18&#10;tph7JCdTL54HCy8I45t4FpCYZPk5pVsu2L9TQkOK42k0dV06SfoVt8B9b7nRpOMGJlDLuxSDNOCz&#10;l2hiFbgWpdsbyttxf1IKm/5LKaDdh0Y7vVqJjurfyPIJ5KokyAmUB7MSNo1UzxgNMHdSrH9sqWIY&#10;tR8FSD4OCbGDyh3IdB7BQZ16NqceKgqASrHBaNyuzDjctr3idQORQlcYIe2rrriTsH1CY1b7xwWz&#10;xTHZz0E7vE7P7tbLtF7+Bg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BGSoVHbAgAA9Q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</w:p>
    <w:p w:rsidR="00B123C1" w:rsidRDefault="00B123C1" w:rsidP="00A8228B">
      <w:pPr>
        <w:shd w:val="clear" w:color="auto" w:fill="FFFFFF" w:themeFill="background1"/>
        <w:jc w:val="center"/>
        <w:rPr>
          <w:noProof/>
          <w:lang w:eastAsia="ru-RU"/>
        </w:rPr>
      </w:pPr>
    </w:p>
    <w:p w:rsidR="00A8228B" w:rsidRDefault="00B123C1" w:rsidP="00480C60">
      <w:pPr>
        <w:shd w:val="clear" w:color="auto" w:fill="FFFFFF" w:themeFill="background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BEFA2A" wp14:editId="118FDE99">
            <wp:extent cx="3657600" cy="2743887"/>
            <wp:effectExtent l="0" t="0" r="0" b="0"/>
            <wp:docPr id="43" name="Рисунок 43" descr="C:\Users\Admin\AppData\Local\Microsoft\Windows\Temporary Internet Files\Content.Word\IMG_20221005_15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IMG_20221005_1552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662" cy="2749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123C1" w:rsidRDefault="00B123C1" w:rsidP="00480C60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02525" cy="3152682"/>
            <wp:effectExtent l="0" t="0" r="7620" b="0"/>
            <wp:docPr id="45" name="Рисунок 45" descr="C:\Users\Admin\AppData\Local\Microsoft\Windows\Temporary Internet Files\Content.Word\IMG_20221005_15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Microsoft\Windows\Temporary Internet Files\Content.Word\IMG_20221005_1555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458" cy="31533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C37BD" w:rsidRDefault="00480C60" w:rsidP="00480C60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789CBF" wp14:editId="7022072D">
            <wp:extent cx="3981450" cy="2986834"/>
            <wp:effectExtent l="0" t="0" r="0" b="4445"/>
            <wp:docPr id="46" name="Рисунок 46" descr="C:\Users\Admin\AppData\Local\Microsoft\Windows\Temporary Internet Files\Content.Word\IMG_20221005_15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Temporary Internet Files\Content.Word\IMG_20221005_1553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922" cy="2996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80C60" w:rsidRPr="00480C60" w:rsidRDefault="00480C60" w:rsidP="00480C60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lastRenderedPageBreak/>
        <w:t>Развивающая игра</w:t>
      </w:r>
      <w:r w:rsidRPr="00480C60"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В. В. </w:t>
      </w:r>
      <w:proofErr w:type="spellStart"/>
      <w:r w:rsidRPr="00480C60"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Воскобовича</w:t>
      </w:r>
      <w:proofErr w:type="spellEnd"/>
      <w:r w:rsidRPr="00480C60"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«</w:t>
      </w:r>
      <w:proofErr w:type="spellStart"/>
      <w:r w:rsidRPr="00480C60"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Геоконт</w:t>
      </w:r>
      <w:proofErr w:type="spellEnd"/>
      <w:r w:rsidRPr="00480C60"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».</w:t>
      </w:r>
    </w:p>
    <w:p w:rsidR="00480C60" w:rsidRPr="00480C60" w:rsidRDefault="00480C60" w:rsidP="00480C60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80C6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Цели:</w:t>
      </w:r>
    </w:p>
    <w:p w:rsidR="00480C60" w:rsidRPr="00480C60" w:rsidRDefault="00480C60" w:rsidP="00480C6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480C60">
        <w:rPr>
          <w:rFonts w:ascii="Times New Roman" w:hAnsi="Times New Roman" w:cs="Times New Roman"/>
          <w:sz w:val="28"/>
          <w:szCs w:val="28"/>
          <w:lang w:eastAsia="ru-RU"/>
        </w:rPr>
        <w:t>• развивать сенсорные способности (цвет, форма, величина,</w:t>
      </w:r>
      <w:proofErr w:type="gramEnd"/>
    </w:p>
    <w:p w:rsidR="00480C60" w:rsidRPr="00480C60" w:rsidRDefault="00480C60" w:rsidP="00480C6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480C60">
        <w:rPr>
          <w:rFonts w:ascii="Times New Roman" w:hAnsi="Times New Roman" w:cs="Times New Roman"/>
          <w:sz w:val="28"/>
          <w:szCs w:val="28"/>
          <w:lang w:eastAsia="ru-RU"/>
        </w:rPr>
        <w:t>совершенствовать интеллект (внимание, память, мышление, воображение, речь,</w:t>
      </w:r>
      <w:proofErr w:type="gramEnd"/>
    </w:p>
    <w:p w:rsidR="00480C60" w:rsidRPr="00480C60" w:rsidRDefault="00480C60" w:rsidP="00480C6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0C60">
        <w:rPr>
          <w:rFonts w:ascii="Times New Roman" w:hAnsi="Times New Roman" w:cs="Times New Roman"/>
          <w:sz w:val="28"/>
          <w:szCs w:val="28"/>
          <w:lang w:eastAsia="ru-RU"/>
        </w:rPr>
        <w:t>• тренировать мелкую моторику кисти и пальцев,</w:t>
      </w:r>
    </w:p>
    <w:p w:rsidR="00480C60" w:rsidRPr="00480C60" w:rsidRDefault="00480C60" w:rsidP="00480C6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0C60">
        <w:rPr>
          <w:rFonts w:ascii="Times New Roman" w:hAnsi="Times New Roman" w:cs="Times New Roman"/>
          <w:sz w:val="28"/>
          <w:szCs w:val="28"/>
          <w:lang w:eastAsia="ru-RU"/>
        </w:rPr>
        <w:t>• совершенствовать умение конструировать контур фигур по образцу, по шифру; понимать пространственные характеристики «влево», «вправо», «вниз», «вверх»; умение ориентироваться на координатной плоскости.</w:t>
      </w:r>
    </w:p>
    <w:p w:rsidR="00480C60" w:rsidRPr="00480C60" w:rsidRDefault="00480C60" w:rsidP="00480C6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0C6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Оборудование:</w:t>
      </w:r>
      <w:r w:rsidRPr="00480C60">
        <w:rPr>
          <w:rFonts w:ascii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480C60">
        <w:rPr>
          <w:rFonts w:ascii="Times New Roman" w:hAnsi="Times New Roman" w:cs="Times New Roman"/>
          <w:sz w:val="28"/>
          <w:szCs w:val="28"/>
          <w:lang w:eastAsia="ru-RU"/>
        </w:rPr>
        <w:t>Геоконты</w:t>
      </w:r>
      <w:proofErr w:type="spellEnd"/>
      <w:r w:rsidRPr="00480C60">
        <w:rPr>
          <w:rFonts w:ascii="Times New Roman" w:hAnsi="Times New Roman" w:cs="Times New Roman"/>
          <w:sz w:val="28"/>
          <w:szCs w:val="28"/>
          <w:lang w:eastAsia="ru-RU"/>
        </w:rPr>
        <w:t xml:space="preserve">, макет «мальчик Гео», паучок </w:t>
      </w:r>
      <w:proofErr w:type="spellStart"/>
      <w:r w:rsidRPr="00480C60">
        <w:rPr>
          <w:rFonts w:ascii="Times New Roman" w:hAnsi="Times New Roman" w:cs="Times New Roman"/>
          <w:sz w:val="28"/>
          <w:szCs w:val="28"/>
          <w:lang w:eastAsia="ru-RU"/>
        </w:rPr>
        <w:t>Юк</w:t>
      </w:r>
      <w:proofErr w:type="spellEnd"/>
      <w:r w:rsidRPr="00480C6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80C60" w:rsidRPr="00480C60" w:rsidRDefault="00480C60" w:rsidP="00480C6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0C6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Ход игры:</w:t>
      </w:r>
    </w:p>
    <w:p w:rsidR="00480C60" w:rsidRPr="00480C60" w:rsidRDefault="00480C60" w:rsidP="00480C6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0C60">
        <w:rPr>
          <w:rFonts w:ascii="Times New Roman" w:hAnsi="Times New Roman" w:cs="Times New Roman"/>
          <w:sz w:val="28"/>
          <w:szCs w:val="28"/>
          <w:lang w:eastAsia="ru-RU"/>
        </w:rPr>
        <w:t xml:space="preserve">1)Однажды мальчик Гео проснулся и вспомнил, что ему приснился необычной красоты цветок, который </w:t>
      </w:r>
      <w:proofErr w:type="gramStart"/>
      <w:r w:rsidRPr="00480C60">
        <w:rPr>
          <w:rFonts w:ascii="Times New Roman" w:hAnsi="Times New Roman" w:cs="Times New Roman"/>
          <w:sz w:val="28"/>
          <w:szCs w:val="28"/>
          <w:lang w:eastAsia="ru-RU"/>
        </w:rPr>
        <w:t>распускается только ночью…Гео подумал</w:t>
      </w:r>
      <w:proofErr w:type="gramEnd"/>
      <w:r w:rsidRPr="00480C60">
        <w:rPr>
          <w:rFonts w:ascii="Times New Roman" w:hAnsi="Times New Roman" w:cs="Times New Roman"/>
          <w:sz w:val="28"/>
          <w:szCs w:val="28"/>
          <w:lang w:eastAsia="ru-RU"/>
        </w:rPr>
        <w:t>, а вдруг и на самом деле он существует и отправился на поиски. Солнце было уже высоко….</w:t>
      </w:r>
    </w:p>
    <w:p w:rsidR="00480C60" w:rsidRPr="00480C60" w:rsidRDefault="00480C60" w:rsidP="00480C6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0C60">
        <w:rPr>
          <w:rFonts w:ascii="Times New Roman" w:hAnsi="Times New Roman" w:cs="Times New Roman"/>
          <w:sz w:val="28"/>
          <w:szCs w:val="28"/>
          <w:lang w:eastAsia="ru-RU"/>
        </w:rPr>
        <w:t>- Попробуем выложить солнце? Справитесь? (выкладываем по показу из квадрата, большой замкнутой паутинкой, начинаем с луча Владык</w:t>
      </w:r>
      <w:proofErr w:type="gramStart"/>
      <w:r w:rsidRPr="00480C60">
        <w:rPr>
          <w:rFonts w:ascii="Times New Roman" w:hAnsi="Times New Roman" w:cs="Times New Roman"/>
          <w:sz w:val="28"/>
          <w:szCs w:val="28"/>
          <w:lang w:eastAsia="ru-RU"/>
        </w:rPr>
        <w:t>и-</w:t>
      </w:r>
      <w:proofErr w:type="gramEnd"/>
      <w:r w:rsidRPr="00480C60">
        <w:rPr>
          <w:rFonts w:ascii="Times New Roman" w:hAnsi="Times New Roman" w:cs="Times New Roman"/>
          <w:sz w:val="28"/>
          <w:szCs w:val="28"/>
          <w:lang w:eastAsia="ru-RU"/>
        </w:rPr>
        <w:t xml:space="preserve"> белого - гвоздик </w:t>
      </w:r>
      <w:r w:rsidRPr="00480C6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Б4</w:t>
      </w:r>
      <w:r w:rsidRPr="00480C60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480C60" w:rsidRPr="00480C60" w:rsidRDefault="00480C60" w:rsidP="00480C6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0C60">
        <w:rPr>
          <w:rFonts w:ascii="Times New Roman" w:hAnsi="Times New Roman" w:cs="Times New Roman"/>
          <w:sz w:val="28"/>
          <w:szCs w:val="28"/>
          <w:lang w:eastAsia="ru-RU"/>
        </w:rPr>
        <w:t xml:space="preserve">2) - По дороге Гео встретил своего друга, паучка </w:t>
      </w:r>
      <w:proofErr w:type="spellStart"/>
      <w:r w:rsidRPr="00480C60">
        <w:rPr>
          <w:rFonts w:ascii="Times New Roman" w:hAnsi="Times New Roman" w:cs="Times New Roman"/>
          <w:sz w:val="28"/>
          <w:szCs w:val="28"/>
          <w:lang w:eastAsia="ru-RU"/>
        </w:rPr>
        <w:t>Юка</w:t>
      </w:r>
      <w:proofErr w:type="spellEnd"/>
      <w:r w:rsidRPr="00480C60">
        <w:rPr>
          <w:rFonts w:ascii="Times New Roman" w:hAnsi="Times New Roman" w:cs="Times New Roman"/>
          <w:sz w:val="28"/>
          <w:szCs w:val="28"/>
          <w:lang w:eastAsia="ru-RU"/>
        </w:rPr>
        <w:t>, который обещал ему помочь и повел на золотую поляну, где порхали красивые разноцветные бабочки. (Сделайте бабочек самостоятельно, помните, что крылья должны быть симметричны, украсьте их.)</w:t>
      </w:r>
    </w:p>
    <w:p w:rsidR="00480C60" w:rsidRPr="00480C60" w:rsidRDefault="00480C60" w:rsidP="00480C6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0C60">
        <w:rPr>
          <w:rFonts w:ascii="Times New Roman" w:hAnsi="Times New Roman" w:cs="Times New Roman"/>
          <w:sz w:val="28"/>
          <w:szCs w:val="28"/>
          <w:lang w:eastAsia="ru-RU"/>
        </w:rPr>
        <w:t>- Очень красиво у вас получилось.</w:t>
      </w:r>
    </w:p>
    <w:p w:rsidR="00480C60" w:rsidRPr="00480C60" w:rsidRDefault="00480C60" w:rsidP="00480C6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0C60">
        <w:rPr>
          <w:rFonts w:ascii="Times New Roman" w:hAnsi="Times New Roman" w:cs="Times New Roman"/>
          <w:sz w:val="28"/>
          <w:szCs w:val="28"/>
          <w:lang w:eastAsia="ru-RU"/>
        </w:rPr>
        <w:t xml:space="preserve">3)Гео и </w:t>
      </w:r>
      <w:proofErr w:type="spellStart"/>
      <w:r w:rsidRPr="00480C60">
        <w:rPr>
          <w:rFonts w:ascii="Times New Roman" w:hAnsi="Times New Roman" w:cs="Times New Roman"/>
          <w:sz w:val="28"/>
          <w:szCs w:val="28"/>
          <w:lang w:eastAsia="ru-RU"/>
        </w:rPr>
        <w:t>Юк</w:t>
      </w:r>
      <w:proofErr w:type="spellEnd"/>
      <w:r w:rsidRPr="00480C60">
        <w:rPr>
          <w:rFonts w:ascii="Times New Roman" w:hAnsi="Times New Roman" w:cs="Times New Roman"/>
          <w:sz w:val="28"/>
          <w:szCs w:val="28"/>
          <w:lang w:eastAsia="ru-RU"/>
        </w:rPr>
        <w:t xml:space="preserve"> так долго искали цветок, что наступила ночь, и на небе показался месяц. Предлагаю месяц сделать по шифру. Справитесь?</w:t>
      </w:r>
    </w:p>
    <w:p w:rsidR="00480C60" w:rsidRPr="00480C60" w:rsidRDefault="00480C60" w:rsidP="00480C6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0C60">
        <w:rPr>
          <w:rFonts w:ascii="Times New Roman" w:hAnsi="Times New Roman" w:cs="Times New Roman"/>
          <w:sz w:val="28"/>
          <w:szCs w:val="28"/>
          <w:lang w:eastAsia="ru-RU"/>
        </w:rPr>
        <w:t>Перед вами шифр, прочитайте - </w:t>
      </w:r>
      <w:r w:rsidRPr="00480C6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Б4К3О4Ж3З4Ж2О3К2</w:t>
      </w:r>
      <w:r w:rsidRPr="00480C60">
        <w:rPr>
          <w:rFonts w:ascii="Times New Roman" w:hAnsi="Times New Roman" w:cs="Times New Roman"/>
          <w:sz w:val="28"/>
          <w:szCs w:val="28"/>
          <w:lang w:eastAsia="ru-RU"/>
        </w:rPr>
        <w:t>, работать будем красной замкнутой паутинкой (у доски 1 ребенок, воспитатель на его месте).</w:t>
      </w:r>
    </w:p>
    <w:p w:rsidR="00480C60" w:rsidRPr="00480C60" w:rsidRDefault="00480C60" w:rsidP="00480C6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0C60">
        <w:rPr>
          <w:rFonts w:ascii="Times New Roman" w:hAnsi="Times New Roman" w:cs="Times New Roman"/>
          <w:sz w:val="28"/>
          <w:szCs w:val="28"/>
          <w:lang w:eastAsia="ru-RU"/>
        </w:rPr>
        <w:t xml:space="preserve">- Поверните </w:t>
      </w:r>
      <w:proofErr w:type="spellStart"/>
      <w:r w:rsidRPr="00480C60">
        <w:rPr>
          <w:rFonts w:ascii="Times New Roman" w:hAnsi="Times New Roman" w:cs="Times New Roman"/>
          <w:sz w:val="28"/>
          <w:szCs w:val="28"/>
          <w:lang w:eastAsia="ru-RU"/>
        </w:rPr>
        <w:t>Геоконт</w:t>
      </w:r>
      <w:proofErr w:type="spellEnd"/>
      <w:r w:rsidRPr="00480C60">
        <w:rPr>
          <w:rFonts w:ascii="Times New Roman" w:hAnsi="Times New Roman" w:cs="Times New Roman"/>
          <w:sz w:val="28"/>
          <w:szCs w:val="28"/>
          <w:lang w:eastAsia="ru-RU"/>
        </w:rPr>
        <w:t xml:space="preserve"> по часовой стрелке один раз. На что похоже? (Улыбку)</w:t>
      </w:r>
    </w:p>
    <w:p w:rsidR="00480C60" w:rsidRPr="00480C60" w:rsidRDefault="00480C60" w:rsidP="00480C6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0C60">
        <w:rPr>
          <w:rFonts w:ascii="Times New Roman" w:hAnsi="Times New Roman" w:cs="Times New Roman"/>
          <w:sz w:val="28"/>
          <w:szCs w:val="28"/>
          <w:lang w:eastAsia="ru-RU"/>
        </w:rPr>
        <w:t xml:space="preserve">- Это Гео улыбается, радуется, он что то </w:t>
      </w:r>
      <w:proofErr w:type="gramStart"/>
      <w:r w:rsidRPr="00480C60">
        <w:rPr>
          <w:rFonts w:ascii="Times New Roman" w:hAnsi="Times New Roman" w:cs="Times New Roman"/>
          <w:sz w:val="28"/>
          <w:szCs w:val="28"/>
          <w:lang w:eastAsia="ru-RU"/>
        </w:rPr>
        <w:t>увидел</w:t>
      </w:r>
      <w:proofErr w:type="gramEnd"/>
      <w:r w:rsidRPr="00480C60">
        <w:rPr>
          <w:rFonts w:ascii="Times New Roman" w:hAnsi="Times New Roman" w:cs="Times New Roman"/>
          <w:sz w:val="28"/>
          <w:szCs w:val="28"/>
          <w:lang w:eastAsia="ru-RU"/>
        </w:rPr>
        <w:t>… Догадались что?.</w:t>
      </w:r>
    </w:p>
    <w:p w:rsidR="00480C60" w:rsidRPr="00480C60" w:rsidRDefault="00480C60" w:rsidP="00480C6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0C60">
        <w:rPr>
          <w:rFonts w:ascii="Times New Roman" w:hAnsi="Times New Roman" w:cs="Times New Roman"/>
          <w:sz w:val="28"/>
          <w:szCs w:val="28"/>
          <w:lang w:eastAsia="ru-RU"/>
        </w:rPr>
        <w:t>- (Цветок выполняем по очереди 3я паутинками, возьмите зеленую замкнутую паутинку, сложите вдвое и зацепите за гвоздик </w:t>
      </w:r>
      <w:r w:rsidRPr="00480C6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</w:t>
      </w:r>
      <w:proofErr w:type="gramStart"/>
      <w:r w:rsidRPr="00480C6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</w:t>
      </w:r>
      <w:proofErr w:type="gramEnd"/>
      <w:r w:rsidRPr="00480C60">
        <w:rPr>
          <w:rFonts w:ascii="Times New Roman" w:hAnsi="Times New Roman" w:cs="Times New Roman"/>
          <w:sz w:val="28"/>
          <w:szCs w:val="28"/>
          <w:lang w:eastAsia="ru-RU"/>
        </w:rPr>
        <w:t>, затем правой рукой накиньте на гвоздик </w:t>
      </w:r>
      <w:r w:rsidRPr="00480C6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О4</w:t>
      </w:r>
      <w:r w:rsidRPr="00480C60">
        <w:rPr>
          <w:rFonts w:ascii="Times New Roman" w:hAnsi="Times New Roman" w:cs="Times New Roman"/>
          <w:sz w:val="28"/>
          <w:szCs w:val="28"/>
          <w:lang w:eastAsia="ru-RU"/>
        </w:rPr>
        <w:t>, левой на </w:t>
      </w:r>
      <w:r w:rsidRPr="00480C6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С4</w:t>
      </w:r>
      <w:r w:rsidRPr="00480C60">
        <w:rPr>
          <w:rFonts w:ascii="Times New Roman" w:hAnsi="Times New Roman" w:cs="Times New Roman"/>
          <w:sz w:val="28"/>
          <w:szCs w:val="28"/>
          <w:lang w:eastAsia="ru-RU"/>
        </w:rPr>
        <w:t> и т. д.)</w:t>
      </w:r>
    </w:p>
    <w:p w:rsidR="00480C60" w:rsidRDefault="00480C60" w:rsidP="00480C6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0C60">
        <w:rPr>
          <w:rFonts w:ascii="Times New Roman" w:hAnsi="Times New Roman" w:cs="Times New Roman"/>
          <w:sz w:val="28"/>
          <w:szCs w:val="28"/>
          <w:lang w:eastAsia="ru-RU"/>
        </w:rPr>
        <w:t>- Полюбуйтесь, какой красивый получился цветок!</w:t>
      </w:r>
    </w:p>
    <w:p w:rsidR="00480C60" w:rsidRPr="00480C60" w:rsidRDefault="00480C60" w:rsidP="00480C6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80C60" w:rsidRDefault="00480C60" w:rsidP="00480C60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E374FD">
        <w:rPr>
          <w:noProof/>
        </w:rPr>
        <w:drawing>
          <wp:inline distT="0" distB="0" distL="0" distR="0" wp14:anchorId="68B8C1C5" wp14:editId="12EE8673">
            <wp:extent cx="3056492" cy="22860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492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33EBA" w:rsidRPr="00E374FD">
        <w:rPr>
          <w:noProof/>
        </w:rPr>
        <w:drawing>
          <wp:inline distT="0" distB="0" distL="0" distR="0" wp14:anchorId="0DF163C1" wp14:editId="008C97CB">
            <wp:extent cx="3314700" cy="2483708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887" cy="24883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80C60" w:rsidRDefault="00480C60" w:rsidP="00480C60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480C60" w:rsidRPr="00480C60" w:rsidRDefault="00480C60" w:rsidP="00480C60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 w:rsidRPr="00480C60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lastRenderedPageBreak/>
        <w:t>«</w:t>
      </w:r>
      <w:r w:rsidRPr="00480C60">
        <w:rPr>
          <w:rStyle w:val="a8"/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Фиолетовый лес</w:t>
      </w:r>
      <w:r w:rsidRPr="00480C60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:rsidR="00480C60" w:rsidRDefault="00480C60" w:rsidP="00480C60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80C6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480C60">
        <w:rPr>
          <w:rStyle w:val="a8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Фиолетовый лес</w:t>
      </w:r>
      <w:r w:rsidRPr="00480C6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480C60">
        <w:rPr>
          <w:rFonts w:ascii="Times New Roman" w:hAnsi="Times New Roman" w:cs="Times New Roman"/>
          <w:sz w:val="28"/>
          <w:szCs w:val="28"/>
          <w:shd w:val="clear" w:color="auto" w:fill="FFFFFF"/>
        </w:rPr>
        <w:t> - предметно-развивающая среда, подходящая как для группы детей, так и для индивидуального использования. Соответствует возрастным особенностям детей от 6 месяцев до 7 лет. Используется в работе с детьми с ОВЗ. Логопеды и дефектологи успешно используют его в работе с детьми с нарушениями речи, интеллекта, ранним детским аутизмом и пр. И что ценно позволяет решать множество образовательных задач.</w:t>
      </w:r>
    </w:p>
    <w:p w:rsidR="00480C60" w:rsidRDefault="00633EBA" w:rsidP="00D8755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3448049"/>
            <wp:effectExtent l="0" t="0" r="0" b="635"/>
            <wp:docPr id="49" name="Рисунок 49" descr="C:\Users\Admin\Desktop\фото телефон\IMG_20211111_10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фото телефон\IMG_20211111_1033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460" cy="3457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170220" wp14:editId="34B967C8">
            <wp:extent cx="3009900" cy="3352800"/>
            <wp:effectExtent l="0" t="0" r="0" b="0"/>
            <wp:docPr id="52" name="Рисунок 52" descr="C:\Users\Admin\Desktop\фото телефон\IMG_20211111_10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фото телефон\IMG_20211111_10334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967" cy="3362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3EBA" w:rsidRDefault="00633EBA" w:rsidP="00480C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33EBA" w:rsidRPr="00480C60" w:rsidRDefault="00633EBA" w:rsidP="00D8755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618576" wp14:editId="2C49BF7C">
            <wp:extent cx="3009900" cy="3600450"/>
            <wp:effectExtent l="0" t="0" r="0" b="0"/>
            <wp:docPr id="51" name="Рисунок 51" descr="C:\Users\Admin\Desktop\фото телефон\IMG_20211111_10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фото телефон\IMG_20211111_10335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430" cy="36154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sectPr w:rsidR="00633EBA" w:rsidRPr="00480C60" w:rsidSect="00EB33CA">
      <w:pgSz w:w="11906" w:h="16838"/>
      <w:pgMar w:top="1134" w:right="849" w:bottom="1134" w:left="993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976426"/>
    <w:multiLevelType w:val="hybridMultilevel"/>
    <w:tmpl w:val="C62AAFE0"/>
    <w:lvl w:ilvl="0" w:tplc="CE74F34C">
      <w:start w:val="1"/>
      <w:numFmt w:val="decimal"/>
      <w:lvlText w:val="%1."/>
      <w:lvlJc w:val="left"/>
      <w:pPr>
        <w:ind w:left="336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6E309762">
      <w:numFmt w:val="bullet"/>
      <w:lvlText w:val="•"/>
      <w:lvlJc w:val="left"/>
      <w:pPr>
        <w:ind w:left="1496" w:hanging="221"/>
      </w:pPr>
      <w:rPr>
        <w:rFonts w:hint="default"/>
        <w:lang w:val="ru-RU" w:eastAsia="en-US" w:bidi="ar-SA"/>
      </w:rPr>
    </w:lvl>
    <w:lvl w:ilvl="2" w:tplc="F1981016">
      <w:numFmt w:val="bullet"/>
      <w:lvlText w:val="•"/>
      <w:lvlJc w:val="left"/>
      <w:pPr>
        <w:ind w:left="2653" w:hanging="221"/>
      </w:pPr>
      <w:rPr>
        <w:rFonts w:hint="default"/>
        <w:lang w:val="ru-RU" w:eastAsia="en-US" w:bidi="ar-SA"/>
      </w:rPr>
    </w:lvl>
    <w:lvl w:ilvl="3" w:tplc="749E351E">
      <w:numFmt w:val="bullet"/>
      <w:lvlText w:val="•"/>
      <w:lvlJc w:val="left"/>
      <w:pPr>
        <w:ind w:left="3809" w:hanging="221"/>
      </w:pPr>
      <w:rPr>
        <w:rFonts w:hint="default"/>
        <w:lang w:val="ru-RU" w:eastAsia="en-US" w:bidi="ar-SA"/>
      </w:rPr>
    </w:lvl>
    <w:lvl w:ilvl="4" w:tplc="4F3E782E">
      <w:numFmt w:val="bullet"/>
      <w:lvlText w:val="•"/>
      <w:lvlJc w:val="left"/>
      <w:pPr>
        <w:ind w:left="4966" w:hanging="221"/>
      </w:pPr>
      <w:rPr>
        <w:rFonts w:hint="default"/>
        <w:lang w:val="ru-RU" w:eastAsia="en-US" w:bidi="ar-SA"/>
      </w:rPr>
    </w:lvl>
    <w:lvl w:ilvl="5" w:tplc="DB2CBAC0">
      <w:numFmt w:val="bullet"/>
      <w:lvlText w:val="•"/>
      <w:lvlJc w:val="left"/>
      <w:pPr>
        <w:ind w:left="6123" w:hanging="221"/>
      </w:pPr>
      <w:rPr>
        <w:rFonts w:hint="default"/>
        <w:lang w:val="ru-RU" w:eastAsia="en-US" w:bidi="ar-SA"/>
      </w:rPr>
    </w:lvl>
    <w:lvl w:ilvl="6" w:tplc="EED03F22">
      <w:numFmt w:val="bullet"/>
      <w:lvlText w:val="•"/>
      <w:lvlJc w:val="left"/>
      <w:pPr>
        <w:ind w:left="7279" w:hanging="221"/>
      </w:pPr>
      <w:rPr>
        <w:rFonts w:hint="default"/>
        <w:lang w:val="ru-RU" w:eastAsia="en-US" w:bidi="ar-SA"/>
      </w:rPr>
    </w:lvl>
    <w:lvl w:ilvl="7" w:tplc="7AE62658">
      <w:numFmt w:val="bullet"/>
      <w:lvlText w:val="•"/>
      <w:lvlJc w:val="left"/>
      <w:pPr>
        <w:ind w:left="8436" w:hanging="221"/>
      </w:pPr>
      <w:rPr>
        <w:rFonts w:hint="default"/>
        <w:lang w:val="ru-RU" w:eastAsia="en-US" w:bidi="ar-SA"/>
      </w:rPr>
    </w:lvl>
    <w:lvl w:ilvl="8" w:tplc="40648BE2">
      <w:numFmt w:val="bullet"/>
      <w:lvlText w:val="•"/>
      <w:lvlJc w:val="left"/>
      <w:pPr>
        <w:ind w:left="9593" w:hanging="22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893"/>
    <w:rsid w:val="000A3068"/>
    <w:rsid w:val="000C37BD"/>
    <w:rsid w:val="0015432C"/>
    <w:rsid w:val="00356DCE"/>
    <w:rsid w:val="00480C60"/>
    <w:rsid w:val="00605BF3"/>
    <w:rsid w:val="00633EBA"/>
    <w:rsid w:val="00722893"/>
    <w:rsid w:val="00845F9A"/>
    <w:rsid w:val="00A8228B"/>
    <w:rsid w:val="00B123C1"/>
    <w:rsid w:val="00B53138"/>
    <w:rsid w:val="00D85866"/>
    <w:rsid w:val="00D87559"/>
    <w:rsid w:val="00EB33CA"/>
    <w:rsid w:val="00FC3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31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1"/>
    <w:qFormat/>
    <w:rsid w:val="0015432C"/>
    <w:pPr>
      <w:widowControl w:val="0"/>
      <w:autoSpaceDE w:val="0"/>
      <w:autoSpaceDN w:val="0"/>
      <w:spacing w:after="0" w:line="240" w:lineRule="auto"/>
      <w:ind w:left="336"/>
    </w:pPr>
    <w:rPr>
      <w:rFonts w:ascii="Times New Roman" w:eastAsia="Times New Roman" w:hAnsi="Times New Roman" w:cs="Times New Roman"/>
    </w:rPr>
  </w:style>
  <w:style w:type="paragraph" w:styleId="a5">
    <w:name w:val="No Spacing"/>
    <w:uiPriority w:val="1"/>
    <w:qFormat/>
    <w:rsid w:val="00EB33CA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B3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33CA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480C6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31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1"/>
    <w:qFormat/>
    <w:rsid w:val="0015432C"/>
    <w:pPr>
      <w:widowControl w:val="0"/>
      <w:autoSpaceDE w:val="0"/>
      <w:autoSpaceDN w:val="0"/>
      <w:spacing w:after="0" w:line="240" w:lineRule="auto"/>
      <w:ind w:left="336"/>
    </w:pPr>
    <w:rPr>
      <w:rFonts w:ascii="Times New Roman" w:eastAsia="Times New Roman" w:hAnsi="Times New Roman" w:cs="Times New Roman"/>
    </w:rPr>
  </w:style>
  <w:style w:type="paragraph" w:styleId="a5">
    <w:name w:val="No Spacing"/>
    <w:uiPriority w:val="1"/>
    <w:qFormat/>
    <w:rsid w:val="00EB33CA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B3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33CA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480C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4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15</Pages>
  <Words>1834</Words>
  <Characters>10458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2022-10-01T12:41:00Z</dcterms:created>
  <dcterms:modified xsi:type="dcterms:W3CDTF">2022-10-07T15:24:00Z</dcterms:modified>
</cp:coreProperties>
</file>