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73" w:rsidRPr="003B30A7" w:rsidRDefault="004B3A73" w:rsidP="004B3A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3A73" w:rsidRPr="004F2D14" w:rsidRDefault="004B3A73" w:rsidP="004B3A7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Новоильинский детский сад «Ромашка»</w:t>
      </w:r>
    </w:p>
    <w:p w:rsidR="004B3A73" w:rsidRDefault="004B3A73" w:rsidP="004B3A73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</w:p>
    <w:p w:rsidR="004B3A73" w:rsidRDefault="004B3A73" w:rsidP="004B3A73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</w:p>
    <w:p w:rsidR="004B3A73" w:rsidRDefault="004B3A73" w:rsidP="004B3A73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</w:p>
    <w:p w:rsidR="004B3A73" w:rsidRDefault="004B3A73" w:rsidP="004B3A73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</w:p>
    <w:p w:rsidR="004B3A73" w:rsidRDefault="004B3A73" w:rsidP="004B3A73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</w:p>
    <w:p w:rsidR="004B3A73" w:rsidRDefault="004B3A73" w:rsidP="004B3A73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  <w:r w:rsidRPr="004B3A73"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  <w:t>Проект «Неделя книги» в средней группе</w:t>
      </w:r>
    </w:p>
    <w:p w:rsidR="004B3A73" w:rsidRDefault="004B3A73" w:rsidP="004B3A73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</w:p>
    <w:p w:rsidR="004B3A73" w:rsidRDefault="004B3A73" w:rsidP="004B3A73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</w:p>
    <w:p w:rsidR="004B3A73" w:rsidRDefault="004B3A73" w:rsidP="004B3A73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</w:p>
    <w:p w:rsidR="004B3A73" w:rsidRDefault="004B3A73" w:rsidP="004B3A73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</w:p>
    <w:p w:rsidR="004B3A73" w:rsidRDefault="004B3A73" w:rsidP="004B3A73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</w:p>
    <w:p w:rsidR="004B3A73" w:rsidRDefault="004B3A73" w:rsidP="004B3A73">
      <w:pPr>
        <w:spacing w:before="169" w:after="508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1"/>
          <w:szCs w:val="51"/>
          <w:lang w:eastAsia="ru-RU"/>
        </w:rPr>
      </w:pPr>
    </w:p>
    <w:p w:rsidR="004B3A73" w:rsidRPr="004B3A73" w:rsidRDefault="00CB598A" w:rsidP="004B3A73">
      <w:pPr>
        <w:spacing w:before="169" w:after="508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Выполнила:</w:t>
      </w:r>
      <w:r w:rsidR="004B3A7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="004B3A7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Бутылина</w:t>
      </w:r>
      <w:proofErr w:type="spellEnd"/>
      <w:r w:rsidR="004B3A7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Е.В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Актуальность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проекта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: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Сказка — благодатный и ничем не заменимый источник воспитания ребенка. Сказка — это духовные богатства культуры, познавая которые, ребёнок познает сердцем родной народ.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Сказки внушают уверенность в торжестве правды, победе добра над злом. Сказки – уникальный материал, позволяющий педагогу раскрыть детям такие морально-нравственные истины, </w:t>
      </w:r>
      <w:r w:rsidRPr="004B3A73">
        <w:rPr>
          <w:rFonts w:ascii="Times New Roman" w:eastAsia="Times New Roman" w:hAnsi="Times New Roman" w:cs="Times New Roman"/>
          <w:sz w:val="31"/>
          <w:szCs w:val="31"/>
          <w:u w:val="single"/>
          <w:bdr w:val="none" w:sz="0" w:space="0" w:color="auto" w:frame="1"/>
          <w:lang w:eastAsia="ru-RU"/>
        </w:rPr>
        <w:t>как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: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Дружба помогает победить зло; </w:t>
      </w:r>
      <w:proofErr w:type="gramStart"/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Добрые</w:t>
      </w:r>
      <w:proofErr w:type="gramEnd"/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миролюбивые побеждают; Зло наказуемо.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Сказка не даёт прямых наставлений детям, но в её содержании всегда заложен урок, который они постепенно воспринимают.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Вид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проекта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: краткосрочный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Цель и задачи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проекта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: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• введение в практику разнообразных форм и методов работы с литературными произведениями, способствующих приобщению детей к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книге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 для развития познавательной, творческой и эмоциональной активности детей;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• выявить знание детских сказок через различные виды игр; привлечь родителей к совместному творчеству в рамках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</w:t>
      </w:r>
      <w:r w:rsidRPr="004B3A73">
        <w:rPr>
          <w:rFonts w:ascii="Times New Roman" w:eastAsia="Times New Roman" w:hAnsi="Times New Roman" w:cs="Times New Roman"/>
          <w:b/>
          <w:bCs/>
          <w:i/>
          <w:iCs/>
          <w:sz w:val="31"/>
          <w:lang w:eastAsia="ru-RU"/>
        </w:rPr>
        <w:t>недели книги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• воспитывать желание к постоянному общению с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книгой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 и бережному отношению к ней.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Предварительная работа с </w:t>
      </w:r>
      <w:r w:rsidRPr="004B3A73">
        <w:rPr>
          <w:rFonts w:ascii="Times New Roman" w:eastAsia="Times New Roman" w:hAnsi="Times New Roman" w:cs="Times New Roman"/>
          <w:sz w:val="31"/>
          <w:szCs w:val="31"/>
          <w:u w:val="single"/>
          <w:bdr w:val="none" w:sz="0" w:space="0" w:color="auto" w:frame="1"/>
          <w:lang w:eastAsia="ru-RU"/>
        </w:rPr>
        <w:t>детьми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: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Тематическое оформление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групповой комнаты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, дополнение уголков (книжный, экологический, уголок творчества, уголок для познавательного развития, театральный, новыми материалами 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(книжки и игры маминого, бабушкиного детства;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книги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 различного содержания, назначения, оформления);</w:t>
      </w:r>
      <w:proofErr w:type="gramEnd"/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рисование совместно с родителями героев любимых сказок, чтение детских сказок, рассказов, стихов, выбор стихотворений и подготовка выразительного чтения для заучивания, подбор иллюстративного материала для знакомства детей с художниками, чьими — работами оформлены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книги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, подбор портретов поэтов и писателей, создание мини – библиотеки.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Участники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проекта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: дети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среднего возраста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, воспитатели, родители.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Продолжительность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проекта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: 1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неделя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Содержание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проекта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План реализации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проекта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Организационный</w:t>
      </w:r>
      <w:proofErr w:type="gramEnd"/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Беседы с детьми по теме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«книжной </w:t>
      </w:r>
      <w:r w:rsidRPr="004B3A73">
        <w:rPr>
          <w:rFonts w:ascii="Times New Roman" w:eastAsia="Times New Roman" w:hAnsi="Times New Roman" w:cs="Times New Roman"/>
          <w:b/>
          <w:bCs/>
          <w:i/>
          <w:iCs/>
          <w:sz w:val="31"/>
          <w:lang w:eastAsia="ru-RU"/>
        </w:rPr>
        <w:t>недели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»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Сбор информации.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Информирование родителей о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проекте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: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- обсуждение темы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проекта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, выявление вариантов представления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проекта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-Подбор детской художественной литературы для чтения детям.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-Подбор сюжетных картинок и иллюстраций. Работа с методическим материалом, литературой по данной теме.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-Подбор заданий для родителей.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- Приготовление материалов для художественного творчества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- Подготовить презентацию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 xml:space="preserve">«Как и из </w:t>
      </w:r>
      <w:proofErr w:type="gramStart"/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чего</w:t>
      </w:r>
      <w:proofErr w:type="gramEnd"/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 xml:space="preserve"> делают </w:t>
      </w:r>
      <w:r w:rsidRPr="004B3A73">
        <w:rPr>
          <w:rFonts w:ascii="Times New Roman" w:eastAsia="Times New Roman" w:hAnsi="Times New Roman" w:cs="Times New Roman"/>
          <w:b/>
          <w:bCs/>
          <w:i/>
          <w:iCs/>
          <w:sz w:val="31"/>
          <w:lang w:eastAsia="ru-RU"/>
        </w:rPr>
        <w:t>книги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?»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-Создание развивающей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среды по проекту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Планирование деятельности Самостоятельная и совместная творческая деятельность. Беседы с родителями о необходимости участия их в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проекте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 Проведение совместной деятельности по плану.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Заключительный Организация и участие в выставке рисунков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«мой любимый персонаж»</w:t>
      </w:r>
    </w:p>
    <w:p w:rsid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Творческие работы с детьми Экскурсия в центральную </w:t>
      </w: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детскую 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библиотеку 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План осуществления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проекта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(основной этап)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Сроки/дата Совместная деятельность Совместная работа родителей с детьми</w:t>
      </w:r>
    </w:p>
    <w:p w:rsidR="00CB598A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 xml:space="preserve">Образовательная деятельность в режимные моменты 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Совместная образовательная деятельность</w:t>
      </w:r>
    </w:p>
    <w:p w:rsidR="004B3A73" w:rsidRPr="004B3A73" w:rsidRDefault="00CB598A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20.01</w:t>
      </w:r>
      <w:r w:rsidR="004B3A73"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Рассматривание </w:t>
      </w:r>
      <w:r w:rsidR="004B3A73"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книг в </w:t>
      </w:r>
      <w:r w:rsidR="004B3A73"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«Центре </w:t>
      </w:r>
      <w:r w:rsidR="004B3A73" w:rsidRPr="004B3A73">
        <w:rPr>
          <w:rFonts w:ascii="Times New Roman" w:eastAsia="Times New Roman" w:hAnsi="Times New Roman" w:cs="Times New Roman"/>
          <w:b/>
          <w:bCs/>
          <w:i/>
          <w:iCs/>
          <w:sz w:val="31"/>
          <w:lang w:eastAsia="ru-RU"/>
        </w:rPr>
        <w:t>книги</w:t>
      </w:r>
      <w:r w:rsidR="004B3A73"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»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Знакомство детей с творчеством С. Я. Маршака; чтение произведения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«Кошкин дом»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Чтение стихотворения С. Я. Маршака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«Пожар»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дидактическая игра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«Найди героев сказки»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ОБЖ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«Пожар. Опасные предметы»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Рисование любимых литературных героев.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Выставка любимых домашних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книг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Участие в создании мини-библиотеки</w:t>
      </w:r>
    </w:p>
    <w:p w:rsidR="004B3A73" w:rsidRPr="004B3A73" w:rsidRDefault="00CB598A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21.01</w:t>
      </w:r>
      <w:r w:rsidR="004B3A73"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Знакомство с творчеством В. Г. </w:t>
      </w:r>
      <w:proofErr w:type="spellStart"/>
      <w:r w:rsidR="004B3A73"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Сутеева</w:t>
      </w:r>
      <w:proofErr w:type="spellEnd"/>
      <w:r w:rsidR="004B3A73"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* рассматривание иллюстраций В. Г. </w:t>
      </w:r>
      <w:proofErr w:type="spellStart"/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Сутеева</w:t>
      </w:r>
      <w:proofErr w:type="spellEnd"/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к сказкам;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«Забавные картинки для детей»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лепка «Мой любимый герой сказки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подвижная игра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«Зайка серый умывается»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* дидактическая игра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«Узнай героя по описанию»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(загадки про животных)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CB598A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22.01</w:t>
      </w:r>
      <w:r w:rsidR="004B3A73"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Знакомство с творчеством К. И. Чуковского;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чтение стихотворения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«Доктор Айболит»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рассматривание иллюстраций к произведениям К. И. Чуковского;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рисование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«Больница для зверей»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дидактическая игра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«Как вести себя с больным?»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CB598A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t>23.01</w:t>
      </w:r>
      <w:r w:rsidR="004B3A73"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Знакомство с творчеством Н. Носова;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Беседа на тему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«Что такое библиотека?»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конструирование;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«Дом для Незнайки и его друзей»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подвижная игра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«Найди себе пару»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4B3A73" w:rsidRPr="004B3A73" w:rsidRDefault="00CB598A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24.01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Просмотр презентации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 xml:space="preserve">«как и из </w:t>
      </w:r>
      <w:proofErr w:type="gramStart"/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чего</w:t>
      </w:r>
      <w:proofErr w:type="gramEnd"/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 xml:space="preserve"> делают </w:t>
      </w:r>
      <w:r w:rsidRPr="004B3A73">
        <w:rPr>
          <w:rFonts w:ascii="Times New Roman" w:eastAsia="Times New Roman" w:hAnsi="Times New Roman" w:cs="Times New Roman"/>
          <w:b/>
          <w:bCs/>
          <w:i/>
          <w:iCs/>
          <w:sz w:val="31"/>
          <w:lang w:eastAsia="ru-RU"/>
        </w:rPr>
        <w:t>книги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»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«Расскажи свою любимую сказку»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(рассказы детей)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дидактическая игра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«Доскажи словечко»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(загадки о героях сказок)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Дидактическая </w:t>
      </w:r>
      <w:proofErr w:type="gramStart"/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игра</w:t>
      </w:r>
      <w:proofErr w:type="gramEnd"/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  <w:r w:rsidRPr="004B3A73">
        <w:rPr>
          <w:rFonts w:ascii="Times New Roman" w:eastAsia="Times New Roman" w:hAnsi="Times New Roman" w:cs="Times New Roman"/>
          <w:i/>
          <w:iCs/>
          <w:sz w:val="31"/>
          <w:szCs w:val="31"/>
          <w:bdr w:val="none" w:sz="0" w:space="0" w:color="auto" w:frame="1"/>
          <w:lang w:eastAsia="ru-RU"/>
        </w:rPr>
        <w:t>«Из какой сказки герой?»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;</w:t>
      </w:r>
    </w:p>
    <w:p w:rsidR="00CB598A" w:rsidRDefault="00CB598A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Результат от реализации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проекта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: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1. В результате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проекта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 дети познакомились с творчеством детских писателей.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2. Дети научились узнавать на репродукциях и фотографиях писателей и поэтов.</w:t>
      </w:r>
    </w:p>
    <w:p w:rsidR="004B3A73" w:rsidRPr="004B3A73" w:rsidRDefault="004B3A73" w:rsidP="004B3A7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3. Дети познакомились с иллюстраторами детской </w:t>
      </w:r>
      <w:r w:rsidRPr="004B3A73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книги</w:t>
      </w: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.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4. Были организованы для детей тематические выставки.</w:t>
      </w:r>
    </w:p>
    <w:p w:rsidR="004B3A73" w:rsidRPr="004B3A73" w:rsidRDefault="004B3A73" w:rsidP="004B3A73">
      <w:pPr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4B3A73">
        <w:rPr>
          <w:rFonts w:ascii="Times New Roman" w:eastAsia="Times New Roman" w:hAnsi="Times New Roman" w:cs="Times New Roman"/>
          <w:sz w:val="31"/>
          <w:szCs w:val="31"/>
          <w:lang w:eastAsia="ru-RU"/>
        </w:rPr>
        <w:t>5. Детьми и родителями была создана мини-библиотека.</w:t>
      </w:r>
    </w:p>
    <w:p w:rsidR="00823A7C" w:rsidRDefault="00823A7C"/>
    <w:sectPr w:rsidR="00823A7C" w:rsidSect="0082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B3A73"/>
    <w:rsid w:val="004B3A73"/>
    <w:rsid w:val="00823A7C"/>
    <w:rsid w:val="00CB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7C"/>
  </w:style>
  <w:style w:type="paragraph" w:styleId="1">
    <w:name w:val="heading 1"/>
    <w:basedOn w:val="a"/>
    <w:link w:val="10"/>
    <w:uiPriority w:val="9"/>
    <w:qFormat/>
    <w:rsid w:val="004B3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B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193">
              <w:marLeft w:val="0"/>
              <w:marRight w:val="0"/>
              <w:marTop w:val="0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2020-01-20T14:14:00Z</dcterms:created>
  <dcterms:modified xsi:type="dcterms:W3CDTF">2020-01-20T14:29:00Z</dcterms:modified>
</cp:coreProperties>
</file>