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60" w:rsidRDefault="00957660"/>
    <w:p w:rsidR="00957660" w:rsidRPr="004915E0" w:rsidRDefault="00957660" w:rsidP="0095766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 w:rsidRPr="004915E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957660" w:rsidRPr="004915E0" w:rsidRDefault="00957660" w:rsidP="0095766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15E0">
        <w:rPr>
          <w:rFonts w:ascii="Times New Roman" w:eastAsia="Times New Roman" w:hAnsi="Times New Roman" w:cs="Times New Roman"/>
          <w:b/>
          <w:sz w:val="24"/>
          <w:szCs w:val="24"/>
        </w:rPr>
        <w:t>НОВОИЛЬИНСКИЙ ДЕТСКИЙ САД «РОМАШКА»</w:t>
      </w: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7660" w:rsidRPr="00957660" w:rsidRDefault="00957660" w:rsidP="009576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660">
        <w:rPr>
          <w:rFonts w:ascii="Times New Roman" w:hAnsi="Times New Roman" w:cs="Times New Roman"/>
          <w:b/>
          <w:sz w:val="40"/>
          <w:szCs w:val="40"/>
        </w:rPr>
        <w:t>День здоровья</w:t>
      </w:r>
    </w:p>
    <w:p w:rsidR="00957660" w:rsidRDefault="00957660" w:rsidP="0095766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(старшей группе)</w:t>
      </w: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b/>
        </w:rPr>
      </w:pP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  <w:r w:rsidRPr="006920B8">
        <w:rPr>
          <w:b/>
          <w:sz w:val="28"/>
          <w:szCs w:val="28"/>
        </w:rPr>
        <w:t xml:space="preserve">                                                                                          </w:t>
      </w:r>
      <w:r>
        <w:rPr>
          <w:b/>
          <w:sz w:val="28"/>
          <w:szCs w:val="28"/>
        </w:rPr>
        <w:t xml:space="preserve">     </w:t>
      </w:r>
      <w:r w:rsidRPr="006920B8">
        <w:rPr>
          <w:b/>
          <w:sz w:val="28"/>
          <w:szCs w:val="28"/>
        </w:rPr>
        <w:t xml:space="preserve">  Составила: </w:t>
      </w:r>
      <w:proofErr w:type="spellStart"/>
      <w:r w:rsidRPr="006920B8">
        <w:rPr>
          <w:b/>
          <w:sz w:val="28"/>
          <w:szCs w:val="28"/>
        </w:rPr>
        <w:t>Бутылина</w:t>
      </w:r>
      <w:proofErr w:type="spellEnd"/>
      <w:r w:rsidRPr="006920B8">
        <w:rPr>
          <w:b/>
          <w:sz w:val="28"/>
          <w:szCs w:val="28"/>
        </w:rPr>
        <w:t xml:space="preserve"> Е.В.</w:t>
      </w:r>
      <w:r w:rsidRPr="006920B8">
        <w:rPr>
          <w:b/>
          <w:sz w:val="28"/>
          <w:szCs w:val="28"/>
        </w:rPr>
        <w:br w:type="page"/>
      </w:r>
    </w:p>
    <w:p w:rsidR="00957660" w:rsidRDefault="00957660" w:rsidP="00957660">
      <w:pPr>
        <w:rPr>
          <w:rFonts w:ascii="Times New Roman" w:hAnsi="Times New Roman" w:cs="Times New Roman"/>
          <w:sz w:val="40"/>
          <w:szCs w:val="40"/>
        </w:rPr>
      </w:pPr>
    </w:p>
    <w:p w:rsidR="00957660" w:rsidRDefault="00957660" w:rsidP="00957660">
      <w:pPr>
        <w:rPr>
          <w:b/>
        </w:rPr>
      </w:pPr>
    </w:p>
    <w:p w:rsidR="00314290" w:rsidRDefault="00314290"/>
    <w:tbl>
      <w:tblPr>
        <w:tblpPr w:leftFromText="180" w:rightFromText="180" w:vertAnchor="page" w:horzAnchor="margin" w:tblpX="-650" w:tblpY="2326"/>
        <w:tblW w:w="5405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178"/>
      </w:tblGrid>
      <w:tr w:rsidR="00314290" w:rsidRPr="00314290" w:rsidTr="00632E46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314290" w:rsidRDefault="0095766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</w:t>
            </w:r>
            <w:r w:rsidR="00314290"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одержание</w:t>
            </w:r>
            <w:r w:rsidR="00DC55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Пояснительная записка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I. Первая половина дня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Утренняя гимнастика под фонограмму в форме аэробики (совместная работа с музыкальным руководителем)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стреча с медицинским работником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беседа « Как мы ухаживаем за собой»- закрепление КГН.</w:t>
            </w:r>
          </w:p>
          <w:p w:rsidR="0095766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</w:t>
            </w:r>
            <w:r w:rsidR="009576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Путешествие в страну здоровья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Вторая половина дня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1. Дыхательная  гимнастика после дневного сна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Беседа "Здоровый образ жизни - основа здоровья и долголетия"</w:t>
            </w:r>
          </w:p>
          <w:p w:rsid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Подвижные игры</w:t>
            </w:r>
          </w:p>
          <w:p w:rsidR="00957660" w:rsidRPr="00314290" w:rsidRDefault="0095766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4.Чтение «Умная сказка о ЗОЖ»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Самостоятельная двигательная активность</w:t>
            </w:r>
          </w:p>
          <w:p w:rsid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Пояснительная записка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Гиподинамия проникает в дошкольное детство, поэтому  создание оптимального двигательного режима очень важно. При этом нужно обеспечить и качество двигательной активности, имея в виду качество не только движений, но и обучения  и воспитания детей. Содержание запланированной работы включает в себя: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1. </w:t>
            </w:r>
            <w:r w:rsidRPr="003142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образовательную работу: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сообщение новых сведений; закрепление представлений, умений, навыков;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</w:t>
            </w:r>
            <w:r w:rsidRPr="003142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развивающую работу: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развитие способностей к установлению причинно-следственных связей между здоровьем и образом жизни человека;</w:t>
            </w:r>
          </w:p>
          <w:p w:rsidR="0095766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3. </w:t>
            </w:r>
            <w:r w:rsidRPr="003142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воспитательную работу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формирование  мотивов и потребностей в здоровом образе жизни.</w:t>
            </w:r>
          </w:p>
          <w:p w:rsidR="00314290" w:rsidRPr="00314290" w:rsidRDefault="0095766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14290"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Цель:</w:t>
            </w:r>
            <w:r w:rsidR="00314290"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дать детям эмоциональный заряд  бодрости; формировать привычки к здоровому образу жизни.</w:t>
            </w:r>
          </w:p>
          <w:p w:rsidR="00957660" w:rsidRDefault="0095766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I. Первая половина дня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1. Утренняя гимнастика под фонограмму в форме аэробики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"Аэробика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зверят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Задачи: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закрепить умения детей выполнять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ритмические  движения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соответствии с характером музыки;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учить придумывать варианты движений;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развивать фантазию, творчество.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Сегодня мы отправимся в зоопарк. Там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зверюшки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птицы любят заниматься аэробикой. Вот как они это делают.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"Идём в зоопарк". Переступающий шаг с пятки на носок, руки согнуты в локтях.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"Медведь чешет спину об дерево". Поднимание плеч: попеременно правое и левое, затем одновременно.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"Обезьяны срывают бананы с веток". Поднимание на носки, руки вверх попеременно.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"Ёжик проверяет свои запасы". Вращение кистями рук, руки в стороны. Прогиб спины.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"Большой жираф покачивает своей длинной шеей". Руки вверху в замке.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 "Хищная пантера потягивается на солнышке". Прогиб, руки в замке  вверху.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 "Летят дикие лебеди". Наклоны вперёд, руки в стороны.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 "Маленькая пони показывает цирковые номера".  Поочерёдное поднимание правой и левой ноги, стоя на четвереньках.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 "Выскочили лягушата". Прыжки на двух ногах с продвижением вперёд.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10."Лисички бегают". Бег по кругу.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 Релаксация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2.Встреча с медицинским работником   детского сада «Правильно ли мы ухаживаем за собой?»</w:t>
            </w:r>
          </w:p>
          <w:p w:rsidR="00DC5577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3. </w:t>
            </w:r>
          </w:p>
          <w:tbl>
            <w:tblPr>
              <w:tblW w:w="5000" w:type="pc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118"/>
            </w:tblGrid>
            <w:tr w:rsidR="00DC5577" w:rsidRPr="00314290" w:rsidTr="001B14D8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CCCCCC"/>
                  </w:tcBorders>
                  <w:tcMar>
                    <w:top w:w="69" w:type="dxa"/>
                    <w:left w:w="30" w:type="dxa"/>
                    <w:bottom w:w="69" w:type="dxa"/>
                    <w:right w:w="30" w:type="dxa"/>
                  </w:tcMar>
                  <w:vAlign w:val="center"/>
                  <w:hideMark/>
                </w:tcPr>
                <w:p w:rsidR="00DC5577" w:rsidRPr="00033C85" w:rsidRDefault="0063561F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033C85">
                    <w:rPr>
                      <w:rFonts w:ascii="Arial" w:eastAsia="Times New Roman" w:hAnsi="Arial" w:cs="Arial"/>
                      <w:bCs/>
                      <w:sz w:val="48"/>
                      <w:szCs w:val="48"/>
                      <w:lang w:eastAsia="ru-RU"/>
                    </w:rPr>
                    <w:t xml:space="preserve"> </w:t>
                  </w:r>
                  <w:r w:rsidR="00DC5577" w:rsidRPr="00033C85">
                    <w:rPr>
                      <w:rFonts w:ascii="Arial" w:eastAsia="Times New Roman" w:hAnsi="Arial" w:cs="Arial"/>
                      <w:bCs/>
                      <w:sz w:val="48"/>
                      <w:szCs w:val="48"/>
                      <w:lang w:eastAsia="ru-RU"/>
                    </w:rPr>
                    <w:t>«Путешествие в страну Здоровья».</w:t>
                  </w:r>
                </w:p>
                <w:p w:rsidR="00DC5577" w:rsidRPr="00033C85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center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Оборудование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 плакат-карта; обручи; гимнастические скамейки, мячи маленького диаметра, мягкие модули.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Действующие лица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Инструктор по физической культуре, </w:t>
                  </w: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Королева здоровья, дети старшей группы</w:t>
                  </w: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Ход</w:t>
                  </w:r>
                  <w:proofErr w:type="gramStart"/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 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:</w:t>
                  </w:r>
                  <w:proofErr w:type="gramEnd"/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1 часть – Мобилизующее начало: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 под музыку входят в спортивный зал и садятся на стульчики.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Инструктор по физической культуре: (1-2 минуты)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Получен от природы дар -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 мяч и не воздушный шар.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 глобус это, не арбуз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Здоровье-очень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хрупкий груз!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 жизнь счастливую прожить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Здоровье нужно сохранить.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 как? Сейчас я вам скажу,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3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Всё что зна</w:t>
                  </w:r>
                  <w:proofErr w:type="gram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ю-</w:t>
                  </w:r>
                  <w:proofErr w:type="gram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расскажу.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Ребята, сегодня мы с вами отправимся в путешествие, в страну здоровья. А найти дорогу нам с вами поможет </w:t>
                  </w:r>
                  <w:proofErr w:type="gram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весёлая</w:t>
                  </w:r>
                  <w:proofErr w:type="gram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 xml:space="preserve"> </w:t>
                  </w: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 w:themeFill="background1"/>
                      <w:lang w:eastAsia="ru-RU"/>
                    </w:rPr>
                    <w:t>.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(сюрпризный момент)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0" w:name="_GoBack"/>
                  <w:bookmarkEnd w:id="0"/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ребята, путь наш совсем не прост, добраться до страны здоровья нам поможет волшебная карта. Посмотрите на карту (показывает) сколько нам нужно 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пройти по волшебным дорожкам, п.э. я предлагаю сразу поторопиться в путь!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2 часть – Разминка: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Инструктор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 Ребята, начинается наше путешествие со станции вопросов. Если вы правильно ответите на все вопросы, то мы сможем продолжить наш путь.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Вопросы: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(5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 нужно делать, чтобы улучшить и сохранить здоровье?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а) Выполнять правила личной гигиены;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б) Есть полезную пищу;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в) Выполнять физические упражнения;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г) Улыбаться, говорить друг другу добрые слова;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 Соблюдать режим дня.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numPr>
                      <w:ilvl w:val="0"/>
                      <w:numId w:val="2"/>
                    </w:num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Что нужно </w:t>
                  </w:r>
                  <w:proofErr w:type="gram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сделать</w:t>
                  </w:r>
                  <w:proofErr w:type="gram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когда вы приходите с улицы домой? (мыть руки)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numPr>
                      <w:ilvl w:val="0"/>
                      <w:numId w:val="2"/>
                    </w:num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Сколько раз в день надо чистить зубы? (2)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numPr>
                      <w:ilvl w:val="0"/>
                      <w:numId w:val="2"/>
                    </w:num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 нужно делать по утрам, чтобы быть бодрым и здоровым? (зарядку)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Правильно ребята, зарядку! Так давайте с вами сейчас и проведём весёлую зарядку!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Идёт зарядка под музыку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(5-8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3 часть – Соревнования.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Инструктор</w:t>
                  </w: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: 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Ребята, перед нами большое, топкое болото, нам необходимо ловко через него перебраться. По всему болоту расположены кочки (обручи), ваша задача: аккуратно перепрыгивать с кочки на кочку и попасть на другой конец болота.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Прыжки по кочкам через болото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(3-5 </w:t>
                  </w: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мунут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 ребята, какие вы молодцы! Вы так ловко перебрались на другую сторону болота, что я даже не успел за вас испугаться. А сейчас перед нами предстала тропа препятствий. Будьте аккуратны и внимательны.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Тропа препятствий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(3-5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: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молодцы ребята, как у вас всё ловко получилось! Смотрите, мы с </w:t>
                  </w: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вамипопали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остров метких стрелков. Нам предстоит метко попасть в цель и продолжить наш путь.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Метание мячей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(3-5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Инструктор</w:t>
                  </w: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: 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вот мы добрались до старого скрипучего моста. Нам надо через него пройти.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Ходьба по гимнастической скамейке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(3-5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Витаминка</w:t>
                  </w:r>
                  <w:proofErr w:type="spellEnd"/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: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Ребята, мы дошли до быстрой горной реки, нам надо перебраться через неё, но вот не задача, в лодку помещаются только 2 человека, п.э. командир каждой команды должен переправлять своих товарищей по одному.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Эстафета - переправа через речку (лодка-обруч) </w:t>
                  </w: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(3-5 минут)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4 часть - Итог</w:t>
                  </w:r>
                </w:p>
                <w:p w:rsidR="00DC5577" w:rsidRPr="00957660" w:rsidRDefault="00DC5577" w:rsidP="00F1302C">
                  <w:pPr>
                    <w:framePr w:hSpace="180" w:wrap="around" w:vAnchor="page" w:hAnchor="margin" w:x="-650" w:y="2326"/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5766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Инструктор:</w:t>
                  </w:r>
                  <w:r w:rsidRPr="0095766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 </w:t>
                  </w:r>
                  <w:r w:rsidRPr="0095766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Ребята, вот мы и добрались до волшебной страны здоровья! Смотрите, кто нас встречает…. (Выходит Королева здоровья)</w:t>
                  </w:r>
                </w:p>
                <w:p w:rsidR="00033C85" w:rsidRPr="00957660" w:rsidRDefault="00DC5577" w:rsidP="00F1302C">
                  <w:pPr>
                    <w:pStyle w:val="1"/>
                    <w:framePr w:hSpace="180" w:wrap="around" w:vAnchor="page" w:hAnchor="margin" w:x="-650" w:y="2326"/>
                    <w:shd w:val="clear" w:color="auto" w:fill="FFFFFF"/>
                    <w:spacing w:before="138" w:beforeAutospacing="0" w:after="415" w:afterAutospacing="0" w:line="240" w:lineRule="atLeast"/>
                    <w:rPr>
                      <w:sz w:val="28"/>
                      <w:szCs w:val="28"/>
                    </w:rPr>
                  </w:pPr>
                  <w:r w:rsidRPr="00957660">
                    <w:rPr>
                      <w:i/>
                      <w:iCs/>
                      <w:sz w:val="28"/>
                      <w:szCs w:val="28"/>
                    </w:rPr>
                    <w:t>Королева здоровья: </w:t>
                  </w:r>
                  <w:r w:rsidRPr="00957660">
                    <w:rPr>
                      <w:sz w:val="28"/>
                      <w:szCs w:val="28"/>
                    </w:rPr>
                    <w:t xml:space="preserve">Здравствуйте, мои юные путешественники! Я очень рада видеть вас у себя в гостях. Ваше путешествие подошло к концу. Вы с честью выдержали все испытания, и каждый из вас достоин навсегда </w:t>
                  </w:r>
                  <w:proofErr w:type="gramStart"/>
                  <w:r w:rsidRPr="00957660">
                    <w:rPr>
                      <w:sz w:val="28"/>
                      <w:szCs w:val="28"/>
                    </w:rPr>
                    <w:t>поселиться</w:t>
                  </w:r>
                  <w:proofErr w:type="gramEnd"/>
                  <w:r w:rsidRPr="00957660">
                    <w:rPr>
                      <w:sz w:val="28"/>
                      <w:szCs w:val="28"/>
                    </w:rPr>
                    <w:t xml:space="preserve"> в Стране Здоровья. Всегда будьте сильными, ловкими, смелыми, а главное здоровыми! За </w:t>
                  </w:r>
                  <w:proofErr w:type="gramStart"/>
                  <w:r w:rsidRPr="00957660">
                    <w:rPr>
                      <w:sz w:val="28"/>
                      <w:szCs w:val="28"/>
                    </w:rPr>
                    <w:t>то</w:t>
                  </w:r>
                  <w:proofErr w:type="gramEnd"/>
                  <w:r w:rsidRPr="00957660">
                    <w:rPr>
                      <w:sz w:val="28"/>
                      <w:szCs w:val="28"/>
                    </w:rPr>
                    <w:t xml:space="preserve"> что вы прошли такой не лёгкий путь, я вам дарю корзину очень полезных фруктов! Я желаю вам здоровья и успехов. До свидания!</w:t>
                  </w:r>
                </w:p>
                <w:p w:rsidR="00033C85" w:rsidRPr="00957660" w:rsidRDefault="00957660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jc w:val="both"/>
                    <w:rPr>
                      <w:rStyle w:val="c1"/>
                      <w:sz w:val="28"/>
                      <w:szCs w:val="28"/>
                    </w:rPr>
                  </w:pPr>
                  <w:r w:rsidRPr="00957660">
                    <w:rPr>
                      <w:rStyle w:val="c1"/>
                      <w:b/>
                      <w:color w:val="000000"/>
                      <w:sz w:val="28"/>
                      <w:szCs w:val="28"/>
                    </w:rPr>
                    <w:t>Художественно-эстетическое развитие «Страна здоровья»</w:t>
                  </w:r>
                  <w:r w:rsidR="00033C85" w:rsidRPr="00957660">
                    <w:rPr>
                      <w:rStyle w:val="c1"/>
                      <w:b/>
                      <w:color w:val="000000"/>
                      <w:sz w:val="28"/>
                      <w:szCs w:val="28"/>
                    </w:rPr>
                    <w:t xml:space="preserve">              </w:t>
                  </w:r>
                  <w:r w:rsidR="00033C85" w:rsidRPr="00957660"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                                    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Цель: Воспитывать привычку здорового образа жизни.                                          </w:t>
                  </w:r>
                  <w:r w:rsidR="00957660"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     </w:t>
                  </w: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Формировать умение заботиться о своем здоровье.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Развивать мелкую моторику пальцев рук.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Развивать внимание, мышление, память.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Воспитывать сознательное отношение к  своему здоровью.</w:t>
                  </w: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Методы и приемы: наглядные, словесные, практические.</w:t>
                  </w: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Материал: </w:t>
                  </w:r>
                  <w:proofErr w:type="spell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компьютор</w:t>
                  </w:r>
                  <w:proofErr w:type="spell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,  </w:t>
                  </w:r>
                  <w:proofErr w:type="spell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</w:t>
                  </w:r>
                  <w:proofErr w:type="spell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/игра «Полезное и вредное», музыкальная запись,                                       игра «Загадки- отгадки», иллюстрации растений, овощей и фруктов, бумага, краски, салфетки,  корзинка с яблоками.</w:t>
                  </w:r>
                  <w:proofErr w:type="gramEnd"/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572EA5" w:rsidRDefault="00572EA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Ход занятия:</w:t>
                  </w:r>
                </w:p>
                <w:p w:rsidR="00033C85" w:rsidRDefault="00033C85" w:rsidP="00F1302C">
                  <w:pPr>
                    <w:framePr w:hSpace="180" w:wrap="around" w:vAnchor="page" w:hAnchor="margin" w:x="-650" w:y="2326"/>
                    <w:rPr>
                      <w:rFonts w:ascii="Arial" w:hAnsi="Arial" w:cs="Arial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Здравствуйте.                                                                                                </w:t>
                  </w:r>
                  <w:r w:rsidR="009678D7"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           </w:t>
                  </w: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   - Вы любите путешествовать?</w:t>
                  </w:r>
                </w:p>
                <w:p w:rsidR="00033C85" w:rsidRDefault="00033C85" w:rsidP="00F1302C">
                  <w:pPr>
                    <w:framePr w:hSpace="180" w:wrap="around" w:vAnchor="page" w:hAnchor="margin" w:x="-650" w:y="2326"/>
                    <w:rPr>
                      <w:rFonts w:ascii="Arial" w:hAnsi="Arial" w:cs="Arial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«Как хорошо,</w:t>
                  </w:r>
                </w:p>
                <w:p w:rsidR="00033C85" w:rsidRDefault="00033C85" w:rsidP="00F1302C">
                  <w:pPr>
                    <w:framePr w:hSpace="180" w:wrap="around" w:vAnchor="page" w:hAnchor="margin" w:x="-650" w:y="2326"/>
                    <w:rPr>
                      <w:rFonts w:ascii="Arial" w:hAnsi="Arial" w:cs="Arial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Как хорошо.</w:t>
                  </w:r>
                </w:p>
                <w:p w:rsidR="00033C85" w:rsidRDefault="00033C85" w:rsidP="00F1302C">
                  <w:pPr>
                    <w:framePr w:hSpace="180" w:wrap="around" w:vAnchor="page" w:hAnchor="margin" w:x="-650" w:y="2326"/>
                    <w:rPr>
                      <w:rFonts w:ascii="Arial" w:hAnsi="Arial" w:cs="Arial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Отправиться с друзьями.</w:t>
                  </w:r>
                </w:p>
                <w:p w:rsidR="00033C85" w:rsidRDefault="00033C85" w:rsidP="00F1302C">
                  <w:pPr>
                    <w:framePr w:hSpace="180" w:wrap="around" w:vAnchor="page" w:hAnchor="margin" w:x="-650" w:y="2326"/>
                    <w:rPr>
                      <w:rFonts w:ascii="Arial" w:hAnsi="Arial" w:cs="Arial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В загадочное путешествие,                                                                                                         Пойдемте вместе с нами!»                                                                                                              Здравствуйте, говорим мы друг другу, когда встречаемся утром.                                                                         Это - 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значит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мы желаем друг другу здоровья.                                                                                             Потом все дружно мы идем на зарядку.                                                                                                                       Предлагаю сделать небольшую разминку перед путешествием.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«Рано утром на полянку                                                                                                                        Друг за другом мы идем.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И все дружно по порядку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Упражнения начнем.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Раз -  подняться, подтянуться.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Два – согнуться, разогнуться.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Три в ладони три хлопка,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Головою три кивка.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На четыре -  руки шире,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Пять – руками помахать,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Шесть – на место тихо сесть.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                                                                                                                       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Включаем </w:t>
                  </w:r>
                  <w:proofErr w:type="spell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компьютор</w:t>
                  </w:r>
                  <w:proofErr w:type="spell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, смотрим почту.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- Видим Айболита. Он просит помощи, на них напали микробы.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(экран гаснет)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Что же  случилось?                                                                                                                      Айболит находится в стране здоровья.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Нам нужно срочно попасть туда.                                                                                                                       На каком транспорте нам  быстрее доехать?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Ответы детей.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Пальчиковая гимнастика.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«Начинаем колдовать,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Дверь ракеты открывать.                                                                                                                           Хоть замочек очень крепкий,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lastRenderedPageBreak/>
                    <w:t xml:space="preserve">Мы  его 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сперва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его покрутим,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А потом три раза дунем,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Покачаем -  раз – два - три-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Дверь замочек отомкни.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Двери открываются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Путешествие начинается»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Вот мы и прибыли  в страну здоровья, но нас никто не встречает.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Что же  случилось.  Неужели все заболели.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На экране появляется микроб.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- Быть здоровым чепуха. Апчхи!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Что случилось с жителями страны и доктором Айболитом?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- Они все заболели и вы сейчас заболеете.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Ну, уж нет. Дети знают, что нужно делать, чтобы быть здоровыми.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Игра «Загадки – отгадки»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Гладкое, душистое, моет чисто… (мыло)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Все микробы точно плеткой выгонит…(зубная щетка)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Если на нос сели кляксы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Кто тогда нам первый друг?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Снимет грязь с лица и рук…(вода)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Лег в карман и караулю реву,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Плаксу и </w:t>
                  </w:r>
                  <w:proofErr w:type="spell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грязнулю</w:t>
                  </w:r>
                  <w:proofErr w:type="spell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Все утру потоки слез, не забуду и про нос…(носовой платок)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- Микроб исчез, но появился другой.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Зарядку делать не люблю и сейчас вас заражу.                                                                                    «Рано утром на полянку                                                                                                                        Друг за другом мы идем.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И все дружно по порядку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Упражнения начнем.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Раз -  подняться, подтянуться.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Два – согнуться, разогнуться.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Три в ладони три хлопка,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Головою три кивка.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На четыре -  руки шире,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Пять – руками помахать,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Шесть – на место тихо сесть.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- Остановитесь!                                                                                                                                                            Я зарядку не люблю и сейчас я упаду.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Микроб исчезает.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Мы справились с ними. Нам помогли наши знания.                                                                                               Приходит Айболит.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«Прошу красиво встать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                                                                                                                                          И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команды выполнять!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Все дышите, не дышите!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Всё в порядке, отдохните.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lastRenderedPageBreak/>
                    <w:t>Каждый весел и здоров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И не надо докторов»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Какие витамины вы знаете?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 Ответы детей.                                                              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Есть растения,  которые убивают микробов (лук, чеснок, ромашка…)                                                Есть овощи и фрукты, которые содержат много витаминов, их тоже боятся микробы.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Красна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девица сидит в темнице, а коса на улице» (морковь)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«Не 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шит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 xml:space="preserve"> не кроен, а весь в рубцах; без счету одежек и все без застежек» (капуста)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«Алый сапог в земле горит» (свекла)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«Сидит дед, во сто шуб одет, кто его раздевает, тот слезы проливает» (лук)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«Две сестры летом зелены.                                                                                                                                   К осени одна краснеет, другая чернеет» (смородина)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«</w:t>
                  </w:r>
                  <w:proofErr w:type="gramStart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Круглое</w:t>
                  </w:r>
                  <w:proofErr w:type="gramEnd"/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,  румяное, я расту на ветке.                                                                                                     Любят меня взрослые и маленькие детки» (яблоко)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                                                                                                                   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Доктор угощает детей витаминами – яблоками.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А нам возвращаться пора и нарисовать рисунки о своем путешествии в страну здоровья.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Дети рисуют.</w:t>
                  </w:r>
                </w:p>
                <w:p w:rsidR="00033C85" w:rsidRDefault="00033C85" w:rsidP="00F1302C">
                  <w:pPr>
                    <w:pStyle w:val="c2"/>
                    <w:framePr w:hSpace="180" w:wrap="around" w:vAnchor="page" w:hAnchor="margin" w:x="-650" w:y="2326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Рассматривают готовые рисунки, рассказывают, что они нарисовали.</w:t>
                  </w:r>
                </w:p>
                <w:p w:rsidR="00314290" w:rsidRPr="00033C85" w:rsidRDefault="00314290" w:rsidP="00F1302C">
                  <w:pPr>
                    <w:pStyle w:val="1"/>
                    <w:framePr w:hSpace="180" w:wrap="around" w:vAnchor="page" w:hAnchor="margin" w:x="-650" w:y="2326"/>
                    <w:shd w:val="clear" w:color="auto" w:fill="FFFFFF"/>
                    <w:spacing w:before="138" w:beforeAutospacing="0" w:after="415" w:afterAutospacing="0" w:line="240" w:lineRule="atLeast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</w:tr>
            <w:tr w:rsidR="00DC5577" w:rsidRPr="00314290" w:rsidTr="001B14D8">
              <w:trPr>
                <w:tblCellSpacing w:w="0" w:type="dxa"/>
              </w:trPr>
              <w:tc>
                <w:tcPr>
                  <w:tcW w:w="0" w:type="auto"/>
                  <w:tcBorders>
                    <w:top w:val="dashed" w:sz="6" w:space="0" w:color="DDDDDD"/>
                    <w:bottom w:val="dashed" w:sz="6" w:space="0" w:color="DDDDDD"/>
                  </w:tcBorders>
                  <w:tcMar>
                    <w:top w:w="42" w:type="dxa"/>
                    <w:left w:w="30" w:type="dxa"/>
                    <w:bottom w:w="69" w:type="dxa"/>
                    <w:right w:w="30" w:type="dxa"/>
                  </w:tcMar>
                  <w:vAlign w:val="center"/>
                  <w:hideMark/>
                </w:tcPr>
                <w:p w:rsidR="00DC5577" w:rsidRPr="00033C85" w:rsidRDefault="00DC5577" w:rsidP="00F1302C">
                  <w:pPr>
                    <w:framePr w:hSpace="180" w:wrap="around" w:vAnchor="page" w:hAnchor="margin" w:x="-650" w:y="2326"/>
                    <w:spacing w:after="0" w:line="240" w:lineRule="auto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C5577" w:rsidRPr="00314290" w:rsidTr="001B14D8">
              <w:trPr>
                <w:tblCellSpacing w:w="0" w:type="dxa"/>
              </w:trPr>
              <w:tc>
                <w:tcPr>
                  <w:tcW w:w="0" w:type="auto"/>
                  <w:tcBorders>
                    <w:bottom w:val="dashed" w:sz="6" w:space="0" w:color="DDDDDD"/>
                  </w:tcBorders>
                  <w:tcMar>
                    <w:top w:w="42" w:type="dxa"/>
                    <w:left w:w="30" w:type="dxa"/>
                    <w:bottom w:w="69" w:type="dxa"/>
                    <w:right w:w="30" w:type="dxa"/>
                  </w:tcMar>
                  <w:vAlign w:val="center"/>
                  <w:hideMark/>
                </w:tcPr>
                <w:p w:rsidR="00DC5577" w:rsidRPr="00314290" w:rsidRDefault="00DC5577" w:rsidP="00F1302C">
                  <w:pPr>
                    <w:framePr w:hSpace="180" w:wrap="around" w:vAnchor="page" w:hAnchor="margin" w:x="-650" w:y="2326"/>
                    <w:spacing w:after="0" w:line="240" w:lineRule="auto"/>
                    <w:rPr>
                      <w:rFonts w:ascii="Verdana" w:eastAsia="Times New Roman" w:hAnsi="Verdana" w:cs="Times New Roman"/>
                      <w:color w:val="1A1A1A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II. Вторая половина дня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Укреплению здоровья детей способствует закаливание воздухом и водой. Закаливание воздухом включает в себя воздушные процедуры после сна, умывание прохладной водой, дыхательную гимнастику.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1. Дыхательная  гимнастика после дневного сна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И.п.: лёжа. Дышите спокойно, тихо, плавно.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Сделать медленный вдох через нос, пауза (насколько возможно), затем плавный выдох через нос (5 раз)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"Воздушный шар"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И.п.: лёжа на спине, туловище расслаблено, ладони на животе.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Сделать плавный вдох, живот медленно поднимается вверх  и раздувается, медленный и плавный выдох, живот медленно втягивается (5 раз)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3. "Ветер"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И.п.: лёжа, туловище расслаблено.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Сделать полный вдох, выпячивая живот и грудную клетку. Задержать дыхание на 3-4 секунды, сквозь жатые  губы с силой выпустить воздух.(5 раз)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"Подыши одной ноздрёй"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И.п.: сидя, туловище не напряжено.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Правую ноздрю закрыть пальцем, левой ноздрёй сделать продолжительный вдох. Открыть правую ноздрю, выдох. Закрыть левую ноздрю, правой ноздрёй  сделать продолжительный вдох, открыть левую ноздрю сделать продолжительный выдох.(3 раза)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"Радуга, обними меня"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И.п. стоя.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Сделать полный вдох носом, с разведением рук в стороны, задержать дыхание на 4-5 сек., сквозь зажатые зубы выпустить воздух, произнося звук "с", руки скрестить перед грудью, как бы обнимая себя.(3-4 раза)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Воздушные ванны.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2. Беседа "Здоровый образ жизни - основа здоровья и долголетия"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формировать представления  детей об образе жизни человека, режимных моментах, организации дня, отдыхе, о зависимости от образа жизни.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Сегодня мы с вами поговорим о сохранении крепкого здоровья и долголетия. Многие люди знают правила здорового образа жизни и соблюдают их.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Правило первое: у вас всегда должно быть хорошее настроение. Ведь даже у животных могут быть разные настроения: могут быть радостными, печальными, злыми. У людей тоже  настроение может меняться. Назовите, пожалуйста, какое может быть настроение (ответы детей). Давайте перечислим различные состояния, которые вы можете испытывать, например, в детском саду.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А если у вас плохое настроение, как его можно улучшить? (Ответы детей). А сейчас повернитесь друг к другу, улыбнитесь и скажите: "У меня все хорошо, я радуюсь вместе с вами".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Правило второе: каждый человек должен хорошо выспаться.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Сон нужен всем и людям и животным. Как вы думаете, зачем 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человеку нужен сон? (Ответы детей). Во сне отдыхает наш мозг, возвращаются силы. Как вы себя чувствуете, если не выспитесь? (Ответы детей). Правильно, вам ничего не хочется делать, не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хочется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есть, играть, у вас плохое настроение. Но сон не всегда полезен. Как вы думаете, полезно ли долго спать? Почему? Кроме того, нужно ложиться в одно время и в одно время вставать, тогда вы будете чувствовать себя отдохнувшими, у вас будет хорошее настроение. А как вы считаете, что нельзя делать перед сном? (Ответы). (Много пить, наедаться, слушать громкую музыку, физически напрягаться, смотреть страшные фильмы)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А как вы считаете, есть ли ещё правила здорового образа жизни? (Ответы детей)</w:t>
            </w:r>
            <w:proofErr w:type="gramStart"/>
            <w:r w:rsidR="00DC557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равило третье: следи за своими зубами.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Расскажите, как беречь свои зубы. (Ответы детей)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Правило четвёртое: дружи с водой.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Что это значит? (Ответы). (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Необходима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закаливания, содержания в чистоте тела; нужна для правильного питания).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Правило пятое: соблюдай режим дня.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Как вы думаете, стоит ли соблюдать режим дня и почему? (Обобщение ответов детей)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Правило шестое: правильно питаться.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Воспитатель: Как вы думаете, что значит правильно питаться? (Заслушать и обобщить ответы детей)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О здоровье сложено много пословиц. Кто знает пословицы? (Предварительное домашнее задание детям)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Здоров будешь - все добудешь;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Быстрого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ловкого болезнь не достанет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Подведение итогов беседы.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3. Подвижные игры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Цель: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развивать ловкость, находчивость, выносливость, чувство дружбы и </w:t>
            </w:r>
            <w:proofErr w:type="spell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взаимопомощи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;с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пособствовать</w:t>
            </w:r>
            <w:proofErr w:type="spell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приобретению детьми разнообразного двигательного опыта.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Игры </w:t>
            </w:r>
            <w:r w:rsidR="00572E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эстафеты</w:t>
            </w:r>
            <w:r w:rsidR="00572E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"Гусеница"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Участники делятся на две команды, которые строятся в колонну по одному. В 8-10 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метрах ставится стойка. Игроки кладут левую руку на левое плечо  впереди стоящего, а правой рукой держат его за голеностопный сустав согнутой в колене ноги. По сигналу участники прыжками на левой ноге продвигаются вперёд, сохраняя равновесие. Огибают стойку и возвращаются назад. Побеждает та команда, последний участник которой пересечёт линию старта, сохранив при этом положение "гусеницы".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"Посадка картофеля"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 делятся на две команды. У каждой команды корзина с 5-ю картофелинами. Напротив колонн, в 8-10 метрах чертятся 5 небольших кружков.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сигналу воспитателя игроки бегут к своим кругам, раскладывают по одной картофелине в кружок и возвращаются обратно, корзинки передают следующему участнику. Те бегут, собирают картофель в корзину и возвращаются назад и т.д. Выигрывает та команда, которая первой выполнит задание.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"Кенгуру"</w:t>
            </w:r>
          </w:p>
          <w:p w:rsid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Игроки делятся на две команды и выстраиваются за чертой. Игрокам вручаются мячи, которые они зажимают между ног. По сигналу "кенгуру" прыжками  движется к кеглям, установленным на расстоянии 5 метров, огибает их с правой стороны, возвращается за линию старта, передаёт мяч следующему участнику. Если мяч выкатился, участник должен его поймать и снова продолжать прыжки.</w:t>
            </w:r>
          </w:p>
          <w:p w:rsidR="00632E46" w:rsidRDefault="00632E46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E46">
              <w:rPr>
                <w:rFonts w:ascii="Times New Roman" w:hAnsi="Times New Roman" w:cs="Times New Roman"/>
                <w:b/>
                <w:sz w:val="28"/>
                <w:szCs w:val="28"/>
              </w:rPr>
              <w:t>Умная Сказка о здоровом образе жизни.</w:t>
            </w:r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2E46" w:rsidRPr="00632E46" w:rsidRDefault="00632E46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В некотором царстве, в некотором государстве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и на небе, на земле Мальчик Коля жил в селе. Он учился в пятом классе, Шел ему десятый год. Был высокий и плечистый, Добрый, умный, симпатичный… Здоровую пищу ел он всегда, И не болел Николай никогда. Девчонки его все очень любили, Конфеты ему они в школу носили. Отлично учился, делал уроки, Задания все выполнял точно в сроки. Спортом еще наш герой увлекался, И достижениями он прославлялся.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Вообщем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, был Коля – обычный 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пацан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, Пока не попал он в хитрый капкан. Однажды, когда-то во время грозы, Когда ничего не предвещало 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беды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… Коля сидел и смотрел из окна, Как вдруг из окна появилась она: Красивая, яркая, вся из огня – Шаровая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мол-ни-я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! Уверенно к Коле она подлетела, В глаза ему пристально так поглядела. Потом покружилась над головой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удалилась с глаз вон долой! Коля вдруг как-то весь изменился, Из доброго мальчика он превратился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наглого, злого и грубого хама, Который не слушает свою маму. Не учит уроки, не ходит в спортзал, Здоровье свое ценить он не стал. Не ходит гулять, все сидит у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компа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И целыми днями жует, как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хомяк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анту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и колу, чипсы и «Спрайт», «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Стиморол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», «Орбит» – жует все подряд. Сидит у подъезда он с папиросой, Ему наплевать на советы всех взрослых. Дымит и смолит он, как паровоз, Охрип уже голос и чуб без волос. Бледный, худой, он без блеска в глазах. Даже улыбки нет на устах. Сам он не рад, что теперь так живет, </w:t>
            </w:r>
            <w:r w:rsidRPr="00632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Никто из друзей к нему не идет… Рад бы побегать, но нет теперь сил, Сам ведь себя он так запустил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… И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вдруг в интернете он видит девчонку, Красивую, стройную и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чем-пи-он-ку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! Гимнастикой девочка увлечена, Пышет здоровьем и силы полна! </w:t>
            </w:r>
            <w:proofErr w:type="gram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Колю</w:t>
            </w:r>
            <w:proofErr w:type="gram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 спортсменка так вдохновила, Стрелою Амура его поразила. Наш Коля влюбился, Он хочет стать прежним: Добрым, отзывчивым, очень прилежным. Образ свой жизни решил поменять. Пошел в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тренажерку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 xml:space="preserve">, стал бицепс качать. Стал заниматься он утром зарядкой, И выполнять весь режим по порядку. Во время кушать, во время спать, Фрукты и овощи стал потреблять. Забыл сигареты и пьет только сок. Кончился магии молнии срок. Стал он красивым, веселым опять, Девочку эту он ходит встречать. Вместе гуляют, учат уроки, Ходят в спортзал, на тренировки. Не хочет он больше жизнь прожигать, Хочет успешным в будущем стать! Здоровье своё он будет ценить, Тогда все мечты сможет он воплотить! Вот уже сказочки нашей конец. Кто же всё понял, то </w:t>
            </w:r>
            <w:proofErr w:type="spellStart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мо-ло-дец</w:t>
            </w:r>
            <w:proofErr w:type="spellEnd"/>
            <w:r w:rsidRPr="00632E46">
              <w:rPr>
                <w:rFonts w:ascii="Times New Roman" w:hAnsi="Times New Roman" w:cs="Times New Roman"/>
                <w:sz w:val="28"/>
                <w:szCs w:val="28"/>
              </w:rPr>
              <w:t>!!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4. Самостоятельная двигательная активность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5. Работа с родителями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Консультация "Правильное питание-основа здоровья"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доступно и убедительно дать родителям нужную информацию по организации питания детей.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процессе своей жизнедеятельности организм непрерывно тратит входящие в его состав вещества - белки, жиры, углеводы, воду, минералы - эти затраты зависят от нескольких факторов: образа жизни, возраста, характера деятельности, состояния организма и многих других. Организму постоянно необходимо восполнять запасы всех полезных веществ с пищей. Человеческий организм - это саморегулирующаяся система, которая остро реагирует на любой дефицит или переизбыток тех или иных компонентов и которая способна формировать запасы многих полезных веществ, используемые при возникновении необходимости, однако резервные возможности организма не беспредельны, на фоне их истощения может развиться серьёзная патология.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 качества и полноценности питания зависит внешность, физическое и эмоциональное состояние ребёнка.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Источник белка для человека содержит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продукты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как животного, так и растительного происхождения. Белок человек получает из мяса, молока, яиц, круп, хлеба, овощей. Малое потребление белка вызывает белковую недостаточность. У детей замедляется рост, снижена масса тела, понижается иммунитет, развиваются нарушения работы печени, поджелудочной железы, развивается анемия, выпадают волосы, повышается утомляемость, теряется аппетит. Организму становится сложно бороться с инфекциями.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Жиры и углеводы принимают участие в обмене веществ. Мнение о том, что жир не </w:t>
            </w: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нужен организму вообще, является неверным, недостаток в организме жира может привести к серьёзным  нарушениям в работе организма и развитию целого ряда заболеваний. Жиры - это источник энергии, их энергетическая ценность в два раза выше, чем у углеводов. Жиры предохраняют кожу от высыхания, подкожный жировой слой препятствует переохлаждению и перегреванию организма. Жиры способствуют усвоению жирорастворимых витаминов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Е, Д, К. Потребность жира для человека индивидуальна. Потребление жира больше нормы может привести к некоторым серьёзным заболеваниям (атеросклероз, сахарный диабет, желчнокаменная болезнь и др.)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Углеводы - это источник энергии для организма. В основном углеводы содержатся в продуктах растительного происхождения в двух формах - форме сахара и в форме крахмала. Быстрее организм усваивает растворимые в воде сахара. Полученный из крахмала сахар усваивается порциями и это поддерживает постоянный уровень сахара в крови. При избыточном питании углеводы переходят в жир, который  "сжечь" очень сложно и наступает ожирение. Углеводы являются основным источником энергии. Они принимают активное участие в формировании костей и тканей, выработке ферментов, </w:t>
            </w:r>
            <w:proofErr w:type="spell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гармонов</w:t>
            </w:r>
            <w:proofErr w:type="spell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секретов слизистых желез. Но злоупотребление углеводами (конфеты, печенье, соки, пирожное, газированные напитки и др.) может привести к серьёзным последствиям, вплоть до развития сахарного диабета второго типа.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Несмотря на огромное количество информации о свойствах продуктов, составлении сбалансированного рациона, больше половины смертей в настоящее время становится следствием заболеваний, связанных с неправильным питанием.</w:t>
            </w:r>
          </w:p>
          <w:p w:rsidR="00314290" w:rsidRPr="00314290" w:rsidRDefault="00314290" w:rsidP="00632E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(Познакомить родителей с примерным десятидневным меню дошкольных групп, показать, что значит сбалансированный рацион.</w:t>
            </w:r>
            <w:proofErr w:type="gramEnd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Какие продукты можно использовать для замены основных продуктов питания, если они отсутствуют. </w:t>
            </w:r>
            <w:proofErr w:type="gramStart"/>
            <w:r w:rsidRPr="003142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Подчеркнуть важность соблюдения режима питания и в выходные дни.)</w:t>
            </w:r>
            <w:proofErr w:type="gramEnd"/>
          </w:p>
        </w:tc>
      </w:tr>
    </w:tbl>
    <w:p w:rsidR="00314290" w:rsidRDefault="00314290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EE5097" w:rsidP="00314290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951" cy="9442939"/>
            <wp:effectExtent l="19050" t="0" r="0" b="0"/>
            <wp:docPr id="19" name="Рисунок 19" descr="http://fs00.infourok.ru/images/doc/167/19258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s00.infourok.ru/images/doc/167/192583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72" cy="94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EE5097" w:rsidP="00314290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00496" cy="8651631"/>
            <wp:effectExtent l="19050" t="0" r="0" b="0"/>
            <wp:docPr id="22" name="Рисунок 22" descr="http://ds15.omsk.obr55.ru/files/2015/04/v_kakih_produktah_zhivut_vitaminy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15.omsk.obr55.ru/files/2015/04/v_kakih_produktah_zhivut_vitaminy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96" cy="865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EE5097" w:rsidP="00314290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3488" cy="9192416"/>
            <wp:effectExtent l="19050" t="0" r="5862" b="0"/>
            <wp:docPr id="25" name="Рисунок 25" descr="http://dskolob-dan.edu.yar.ru/leto/pamyatka_w600_h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kolob-dan.edu.yar.ru/leto/pamyatka_w600_h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52" cy="92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EE5097" w:rsidP="00314290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4165" cy="9020908"/>
            <wp:effectExtent l="19050" t="0" r="0" b="0"/>
            <wp:docPr id="28" name="Рисунок 28" descr="http://u.jimdo.com/www400/o/s739fbadf994687db/img/i4915db7842e40762/142911800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.jimdo.com/www400/o/s739fbadf994687db/img/i4915db7842e40762/1429118002/std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33" cy="902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EE5097" w:rsidP="00314290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831"/>
            <wp:effectExtent l="19050" t="0" r="3175" b="0"/>
            <wp:docPr id="31" name="Рисунок 31" descr="http://files.djetskij-sad-1.webnode.ru/200000672-69fc06af53/%D0%BB%D0%BB%D0%BB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djetskij-sad-1.webnode.ru/200000672-69fc06af53/%D0%BB%D0%BB%D0%BB%D0%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F1302C" w:rsidP="00314290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BB0542" w:rsidRDefault="00BB0542" w:rsidP="00BB0542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371D10"/>
          <w:sz w:val="33"/>
          <w:szCs w:val="33"/>
        </w:rPr>
        <w:t xml:space="preserve">Зачем нужно чистить зубы. </w:t>
      </w:r>
    </w:p>
    <w:tbl>
      <w:tblPr>
        <w:tblW w:w="11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00"/>
      </w:tblGrid>
      <w:tr w:rsidR="00BB0542" w:rsidTr="00BB0542">
        <w:trPr>
          <w:tblCellSpacing w:w="15" w:type="dxa"/>
        </w:trPr>
        <w:tc>
          <w:tcPr>
            <w:tcW w:w="11700" w:type="dxa"/>
            <w:vAlign w:val="center"/>
            <w:hideMark/>
          </w:tcPr>
          <w:p w:rsidR="00BB0542" w:rsidRDefault="00BB0542" w:rsidP="00BB0542">
            <w:r>
              <w:rPr>
                <w:noProof/>
                <w:color w:val="2C1B09"/>
                <w:sz w:val="31"/>
                <w:szCs w:val="31"/>
                <w:lang w:eastAsia="ru-RU"/>
              </w:rPr>
              <w:drawing>
                <wp:inline distT="0" distB="0" distL="0" distR="0">
                  <wp:extent cx="149225" cy="149225"/>
                  <wp:effectExtent l="19050" t="0" r="3175" b="0"/>
                  <wp:docPr id="34" name="Рисунок 34" descr="http://favicon.yandex.net/favicon/www.colgate.ru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avicon.yandex.net/favicon/www.colgate.ru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" w:tgtFrame="_blank" w:history="1">
              <w:r>
                <w:rPr>
                  <w:rStyle w:val="a4"/>
                  <w:sz w:val="31"/>
                  <w:szCs w:val="31"/>
                </w:rPr>
                <w:t>Как нужно чистить зубы?</w:t>
              </w:r>
            </w:hyperlink>
            <w:r>
              <w:t xml:space="preserve"> </w:t>
            </w:r>
          </w:p>
        </w:tc>
      </w:tr>
    </w:tbl>
    <w:p w:rsidR="00BB0542" w:rsidRDefault="00BB0542" w:rsidP="00BB0542">
      <w:pPr>
        <w:pStyle w:val="a3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Большинство детей уже в возрасте 3—4 лет умеют чистить зубы и делают это ежедневно. Сначала дети ухаживают за молочными зубами, которые со временем выпадают и заменяются постоянными.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не следить за молочными зубами и не лечить их при необходимости у стоматолога, это может плохо повлиять на рост и развитие постоянных зубов.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в зубах появляется даже очень маленькая дырочка, она может стать очагом инфекции, опасной и вредной для здоровья и самочувствия. К сожалению, чаще всего к стоматологу обращаются тогда, когда зубы уже серьёзно по</w:t>
      </w:r>
      <w:r>
        <w:rPr>
          <w:rFonts w:ascii="Arial" w:hAnsi="Arial" w:cs="Arial"/>
          <w:color w:val="000000"/>
          <w:sz w:val="21"/>
          <w:szCs w:val="21"/>
        </w:rPr>
        <w:softHyphen/>
        <w:t>ражены кариесом.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этом случае к врачу человека приводит сильная зубная боль. Вот почему любое посещение стоматолога многих так пугает. Но если посещать стомато</w:t>
      </w:r>
      <w:r>
        <w:rPr>
          <w:rFonts w:ascii="Arial" w:hAnsi="Arial" w:cs="Arial"/>
          <w:color w:val="000000"/>
          <w:sz w:val="21"/>
          <w:szCs w:val="21"/>
        </w:rPr>
        <w:softHyphen/>
        <w:t>логический кабинет хотя бы 2 раза в год, то никаких неприятных, а тем более болезненных ощущений испытывать не придётся. Осматривая рот ребёнка, врач выяснит, все ли зубы растут ровно, нет ли где маленьких дырочек, не воспалены ли дёсны.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зубы растут неровно или неправильно смыкаются, стоматолог вовремя назначит лечение для исправления этих недостатков. Если в зубе появилась не</w:t>
      </w:r>
      <w:r>
        <w:rPr>
          <w:rFonts w:ascii="Arial" w:hAnsi="Arial" w:cs="Arial"/>
          <w:color w:val="000000"/>
          <w:sz w:val="21"/>
          <w:szCs w:val="21"/>
        </w:rPr>
        <w:softHyphen/>
        <w:t>большая дырочка, врач поставит пломбу. Лечить больной зуб просто необходимо, недаром в народе говорят: через рот сто болезней входит.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Помни: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больной зуб — входные ворота для микробов.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Если в твоём зубе образовалась маленькая дырочка, врач поставит тебе пломбу практически безболезненно. А если зуб не лечить, то через несколько месяцев он станет источником сильной боли.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Существует простейший способ избежать зубной боли: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приходить на осмотр к стоматологу надо до того, как заболели зубы.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же нужно делать, чтобы твои зубы были всегда здоровыми? Как предотвратить развитие кариеса?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Запомни эти несложные рекомендации: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1781175"/>
            <wp:effectExtent l="19050" t="0" r="9525" b="0"/>
            <wp:wrapSquare wrapText="bothSides"/>
            <wp:docPr id="3" name="Рисунок 2" descr="http://ped-kopilka.ru/images/50-tn_slid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50-tn_slide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соблюдай гигиену полости рта.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Устранение пищевых остатков с помощью зубочистки или зубной нити, удаление налёта зубной щёткой, полоскание рта после еды, массаж дёсен, употребление твёрдой пищи — всё это является надёжной защитой от кариеса;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правильно питайся.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Очень важен для нормального состава слюны правильный режим питания, приём пищи через определённые интервалы 4 раза в сутки. Необходимо ограничить употребление сахара, печенья, конфет, пирожных, сладкой газированной воды и мучных изделий;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посещай стоматолога 2—3 раза в год.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Ходи на осмотр к врачу, даже если тебе кажется, что с зубами и дёснами у тебя всё в порядке;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ешь много овощей и фруктов.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Организм должен получать все необходимые минеральные вещества и витамины, чтобы зубы всегда были крепкими и здоровыми;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чисти зубы после каждого приёма пищи</w:t>
      </w:r>
      <w:r>
        <w:rPr>
          <w:rFonts w:ascii="Arial" w:hAnsi="Arial" w:cs="Arial"/>
          <w:color w:val="000000"/>
          <w:sz w:val="21"/>
          <w:szCs w:val="21"/>
        </w:rPr>
        <w:t>. Если в школе у тебя нет возможности почистить зубы после еды, то дома после завтрака и ужина чистить зубы надо обязательно;</w:t>
      </w:r>
    </w:p>
    <w:p w:rsidR="00BB0542" w:rsidRDefault="00BB0542" w:rsidP="00BB0542">
      <w:pPr>
        <w:pStyle w:val="a3"/>
        <w:spacing w:before="0" w:beforeAutospacing="0" w:after="0" w:afterAutospacing="0" w:line="270" w:lineRule="atLeast"/>
        <w:ind w:firstLine="27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  <w:bdr w:val="none" w:sz="0" w:space="0" w:color="auto" w:frame="1"/>
        </w:rPr>
        <w:t>• если у тебя заболели зубы или дёсны, скажи об этом родителям</w:t>
      </w:r>
      <w:r>
        <w:rPr>
          <w:rFonts w:ascii="Arial" w:hAnsi="Arial" w:cs="Arial"/>
          <w:color w:val="000000"/>
          <w:sz w:val="21"/>
          <w:szCs w:val="21"/>
        </w:rPr>
        <w:t>. Они запишут тебя на приём к стоматологу — все проблемы легче решаются, когда к врачу обращаются вовремя.</w:t>
      </w: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BB0542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429" cy="6717323"/>
            <wp:effectExtent l="19050" t="0" r="8171" b="0"/>
            <wp:docPr id="6" name="Рисунок 38" descr="http://mypresentation.ru/documents/fc0fa5cbb9bf43fb3a966511de507e2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ypresentation.ru/documents/fc0fa5cbb9bf43fb3a966511de507e21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29" cy="67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F1302C" w:rsidRPr="00314290" w:rsidRDefault="00F1302C" w:rsidP="00314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B1D5"/>
          <w:sz w:val="28"/>
          <w:szCs w:val="28"/>
          <w:lang w:eastAsia="ru-RU"/>
        </w:rPr>
      </w:pPr>
    </w:p>
    <w:p w:rsidR="00C24CA8" w:rsidRPr="00314290" w:rsidRDefault="00C24CA8">
      <w:pPr>
        <w:rPr>
          <w:color w:val="000000" w:themeColor="text1"/>
        </w:rPr>
      </w:pPr>
    </w:p>
    <w:sectPr w:rsidR="00C24CA8" w:rsidRPr="00314290" w:rsidSect="00EE509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1EC" w:rsidRDefault="00C941EC" w:rsidP="00DC5577">
      <w:pPr>
        <w:spacing w:after="0" w:line="240" w:lineRule="auto"/>
      </w:pPr>
      <w:r>
        <w:separator/>
      </w:r>
    </w:p>
  </w:endnote>
  <w:endnote w:type="continuationSeparator" w:id="0">
    <w:p w:rsidR="00C941EC" w:rsidRDefault="00C941EC" w:rsidP="00DC5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1EC" w:rsidRDefault="00C941EC" w:rsidP="00DC5577">
      <w:pPr>
        <w:spacing w:after="0" w:line="240" w:lineRule="auto"/>
      </w:pPr>
      <w:r>
        <w:separator/>
      </w:r>
    </w:p>
  </w:footnote>
  <w:footnote w:type="continuationSeparator" w:id="0">
    <w:p w:rsidR="00C941EC" w:rsidRDefault="00C941EC" w:rsidP="00DC5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885"/>
    <w:multiLevelType w:val="multilevel"/>
    <w:tmpl w:val="BF02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B62A6"/>
    <w:multiLevelType w:val="multilevel"/>
    <w:tmpl w:val="A73C1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32F76"/>
    <w:multiLevelType w:val="multilevel"/>
    <w:tmpl w:val="ABF8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290"/>
    <w:rsid w:val="00033C85"/>
    <w:rsid w:val="00314290"/>
    <w:rsid w:val="00572EA5"/>
    <w:rsid w:val="005F0E7B"/>
    <w:rsid w:val="00632E46"/>
    <w:rsid w:val="0063561F"/>
    <w:rsid w:val="00857251"/>
    <w:rsid w:val="00957660"/>
    <w:rsid w:val="009678D7"/>
    <w:rsid w:val="00A3621C"/>
    <w:rsid w:val="00BB0542"/>
    <w:rsid w:val="00BD3732"/>
    <w:rsid w:val="00BD5BA8"/>
    <w:rsid w:val="00C24CA8"/>
    <w:rsid w:val="00C941EC"/>
    <w:rsid w:val="00DC5577"/>
    <w:rsid w:val="00E76E47"/>
    <w:rsid w:val="00EE5097"/>
    <w:rsid w:val="00F1302C"/>
    <w:rsid w:val="00FB2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A8"/>
  </w:style>
  <w:style w:type="paragraph" w:styleId="1">
    <w:name w:val="heading 1"/>
    <w:basedOn w:val="a"/>
    <w:link w:val="10"/>
    <w:uiPriority w:val="9"/>
    <w:qFormat/>
    <w:rsid w:val="00E76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4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4290"/>
  </w:style>
  <w:style w:type="character" w:styleId="a4">
    <w:name w:val="Hyperlink"/>
    <w:basedOn w:val="a0"/>
    <w:uiPriority w:val="99"/>
    <w:semiHidden/>
    <w:unhideWhenUsed/>
    <w:rsid w:val="00314290"/>
    <w:rPr>
      <w:color w:val="0000FF"/>
      <w:u w:val="single"/>
    </w:rPr>
  </w:style>
  <w:style w:type="character" w:customStyle="1" w:styleId="msoins">
    <w:name w:val="msoins"/>
    <w:basedOn w:val="a0"/>
    <w:rsid w:val="00314290"/>
  </w:style>
  <w:style w:type="paragraph" w:styleId="a5">
    <w:name w:val="header"/>
    <w:basedOn w:val="a"/>
    <w:link w:val="a6"/>
    <w:uiPriority w:val="99"/>
    <w:semiHidden/>
    <w:unhideWhenUsed/>
    <w:rsid w:val="00DC5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5577"/>
  </w:style>
  <w:style w:type="paragraph" w:styleId="a7">
    <w:name w:val="footer"/>
    <w:basedOn w:val="a"/>
    <w:link w:val="a8"/>
    <w:uiPriority w:val="99"/>
    <w:semiHidden/>
    <w:unhideWhenUsed/>
    <w:rsid w:val="00DC5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5577"/>
  </w:style>
  <w:style w:type="character" w:customStyle="1" w:styleId="10">
    <w:name w:val="Заголовок 1 Знак"/>
    <w:basedOn w:val="a0"/>
    <w:link w:val="1"/>
    <w:uiPriority w:val="9"/>
    <w:rsid w:val="00E76E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033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3C85"/>
  </w:style>
  <w:style w:type="paragraph" w:styleId="a9">
    <w:name w:val="Balloon Text"/>
    <w:basedOn w:val="a"/>
    <w:link w:val="aa"/>
    <w:uiPriority w:val="99"/>
    <w:semiHidden/>
    <w:unhideWhenUsed/>
    <w:rsid w:val="00F1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302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B05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46B1D5"/>
            <w:right w:val="none" w:sz="0" w:space="0" w:color="auto"/>
          </w:divBdr>
        </w:div>
      </w:divsChild>
    </w:div>
    <w:div w:id="741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20460">
              <w:marLeft w:val="0"/>
              <w:marRight w:val="69"/>
              <w:marTop w:val="138"/>
              <w:marBottom w:val="14"/>
              <w:divBdr>
                <w:top w:val="single" w:sz="2" w:space="1" w:color="444444"/>
                <w:left w:val="single" w:sz="2" w:space="1" w:color="444444"/>
                <w:bottom w:val="single" w:sz="2" w:space="1" w:color="444444"/>
                <w:right w:val="single" w:sz="2" w:space="1" w:color="444444"/>
              </w:divBdr>
            </w:div>
          </w:divsChild>
        </w:div>
      </w:divsChild>
    </w:div>
    <w:div w:id="8252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.yandex.ru/count/Gy0HTMIqZCy40000ZhyJf645XPdy59K2cm5kGxS2Am4qYBVZAe44YPZJJPZ__________m-UlW0000IThSKf0hhvwkG_V6XDWGIcHugpnvWD0hsmgL1M0ge1fQZ3mmIHhQf8EO-lFMHEdxxJcmG3aq6YEvaCGeoTRcwsb24XjPWJ7A2RP6-ldMvkiv1I7BIO4noKbOKRfuiSgAYaCKQam00001C1hl9OvrqU7j8X1R2qkSap0x41ie1GkQt5AGAxzf5x48IQlf87mV__________3yBvR4eSAMsOpGR5Zm_I0NuQ?test-tag=209718001&amp;stat-id=107374184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n.yandex.ru/count/Gy0HTMIqZCy40000ZhyJf645XPdy59K2cm5kGxS2Am4qYBVZAe44YPZJJPZ__________m-UlW0000IThSKf0hhvwkG_V6XDWGIcHugpnvWD0hsmgL1M0ge1fQZ3mmIHhQf8EO-lFMHEdxxJcmG3aq6YEvaCGeoTRcwsb24XjPWJ7A2RP6-ldMvkiv1I7BIO4noKbOKRfuiSgAYaCKQam00001C1hl9OvrqU7j8X1R2qkSap0x41ie1GkQt5AGAxzf5x48IQlf87mV__________3yBvR4eSAMsOpGR5Zm_I0NuQ?test-tag=209718001&amp;stat-id=1073741846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7274C-DE2F-43BD-BEF6-63A64E05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3992</Words>
  <Characters>22760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2015-09-27T19:56:00Z</dcterms:created>
  <dcterms:modified xsi:type="dcterms:W3CDTF">2015-10-11T11:07:00Z</dcterms:modified>
</cp:coreProperties>
</file>