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92" w:rsidRDefault="00186192" w:rsidP="00186192">
      <w:pPr>
        <w:pStyle w:val="3"/>
        <w:shd w:val="clear" w:color="auto" w:fill="FFFFFF"/>
        <w:spacing w:before="300" w:after="150"/>
        <w:jc w:val="both"/>
        <w:rPr>
          <w:color w:val="000000"/>
          <w:spacing w:val="-7"/>
          <w:sz w:val="42"/>
          <w:szCs w:val="42"/>
        </w:rPr>
      </w:pPr>
      <w:proofErr w:type="spellStart"/>
      <w:r>
        <w:rPr>
          <w:color w:val="000000"/>
          <w:spacing w:val="-7"/>
          <w:sz w:val="42"/>
          <w:szCs w:val="42"/>
        </w:rPr>
        <w:t>Квест-игра</w:t>
      </w:r>
      <w:proofErr w:type="spellEnd"/>
      <w:r>
        <w:rPr>
          <w:color w:val="000000"/>
          <w:spacing w:val="-7"/>
          <w:sz w:val="42"/>
          <w:szCs w:val="42"/>
        </w:rPr>
        <w:t xml:space="preserve"> в рамках программы </w:t>
      </w:r>
      <w:proofErr w:type="spellStart"/>
      <w:r>
        <w:rPr>
          <w:color w:val="000000"/>
          <w:spacing w:val="-7"/>
          <w:sz w:val="42"/>
          <w:szCs w:val="42"/>
        </w:rPr>
        <w:t>здоровьесбережения</w:t>
      </w:r>
      <w:proofErr w:type="spellEnd"/>
      <w:r>
        <w:rPr>
          <w:color w:val="000000"/>
          <w:spacing w:val="-7"/>
          <w:sz w:val="42"/>
          <w:szCs w:val="42"/>
        </w:rPr>
        <w:t xml:space="preserve"> «В поисках сокровищ», </w:t>
      </w:r>
    </w:p>
    <w:p w:rsidR="00186192" w:rsidRDefault="00186192" w:rsidP="00186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По сюжетной легенде, преодолевать задания, проходить эстафеты детям помогает отважный и добрый моряк Джон.</w:t>
      </w:r>
    </w:p>
    <w:p w:rsidR="00186192" w:rsidRDefault="00186192" w:rsidP="0018619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>
            <wp:extent cx="5715000" cy="3810000"/>
            <wp:effectExtent l="19050" t="0" r="0" b="0"/>
            <wp:docPr id="4" name="Рисунок 4" descr="Дети участвуют в эстафете в спортивном зал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участвуют в эстафете в спортивном зал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92" w:rsidRDefault="00186192" w:rsidP="00186192">
      <w:pPr>
        <w:pStyle w:val="wp-caption-text"/>
        <w:shd w:val="clear" w:color="auto" w:fill="FFFFFF"/>
        <w:spacing w:before="120" w:beforeAutospacing="0" w:after="0" w:afterAutospacing="0" w:line="255" w:lineRule="atLeast"/>
        <w:ind w:left="720"/>
        <w:jc w:val="center"/>
        <w:rPr>
          <w:i/>
          <w:iCs/>
          <w:color w:val="888888"/>
          <w:sz w:val="23"/>
          <w:szCs w:val="23"/>
        </w:rPr>
      </w:pPr>
      <w:r>
        <w:rPr>
          <w:i/>
          <w:iCs/>
          <w:color w:val="888888"/>
          <w:sz w:val="23"/>
          <w:szCs w:val="23"/>
        </w:rPr>
        <w:t>Эстафеты укрепляют командный дух</w:t>
      </w:r>
    </w:p>
    <w:p w:rsidR="00186192" w:rsidRDefault="00186192" w:rsidP="00186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Дети знакомятся с красочной картой, на которой изображён маршрут их передвижения по спортивному залу.</w:t>
      </w:r>
    </w:p>
    <w:p w:rsidR="00186192" w:rsidRDefault="00186192" w:rsidP="0018619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i/>
          <w:iCs/>
          <w:noProof/>
          <w:color w:val="0B8CEA"/>
          <w:sz w:val="23"/>
          <w:szCs w:val="23"/>
          <w:lang w:eastAsia="ru-RU"/>
        </w:rPr>
        <w:lastRenderedPageBreak/>
        <w:drawing>
          <wp:inline distT="0" distB="0" distL="0" distR="0">
            <wp:extent cx="5715000" cy="3810000"/>
            <wp:effectExtent l="19050" t="0" r="0" b="0"/>
            <wp:docPr id="5" name="Рисунок 5" descr="Моряк Джон показывает ребятам карту путешеств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ряк Джон показывает ребятам карту путешеств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92" w:rsidRDefault="00186192" w:rsidP="00186192">
      <w:pPr>
        <w:pStyle w:val="wp-caption-text"/>
        <w:shd w:val="clear" w:color="auto" w:fill="FFFFFF"/>
        <w:spacing w:before="120" w:beforeAutospacing="0" w:after="0" w:afterAutospacing="0" w:line="255" w:lineRule="atLeast"/>
        <w:ind w:left="720"/>
        <w:jc w:val="center"/>
        <w:rPr>
          <w:i/>
          <w:iCs/>
          <w:color w:val="888888"/>
          <w:sz w:val="23"/>
          <w:szCs w:val="23"/>
        </w:rPr>
      </w:pPr>
      <w:r>
        <w:rPr>
          <w:i/>
          <w:iCs/>
          <w:color w:val="888888"/>
          <w:sz w:val="23"/>
          <w:szCs w:val="23"/>
        </w:rPr>
        <w:t>Карта подскажет ребятам, куда двигаться дальше</w:t>
      </w:r>
    </w:p>
    <w:p w:rsidR="00186192" w:rsidRDefault="00186192" w:rsidP="00186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Команда маленьких моряков с удовольствием выполняет полезную дыхательную гимнастику «Хобот слона», а также двигательные упражнения для профилактики плоскостопия.</w:t>
      </w:r>
    </w:p>
    <w:p w:rsidR="00186192" w:rsidRDefault="00186192" w:rsidP="0018619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>
            <wp:extent cx="5715000" cy="3810000"/>
            <wp:effectExtent l="19050" t="0" r="0" b="0"/>
            <wp:docPr id="6" name="Рисунок 6" descr="Дети выполняют упражнение, сидя на полу в спортивном зал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и выполняют упражнение, сидя на полу в спортивном зал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92" w:rsidRDefault="00186192" w:rsidP="00186192">
      <w:pPr>
        <w:pStyle w:val="wp-caption-text"/>
        <w:shd w:val="clear" w:color="auto" w:fill="FFFFFF"/>
        <w:spacing w:before="120" w:beforeAutospacing="0" w:after="0" w:afterAutospacing="0" w:line="255" w:lineRule="atLeast"/>
        <w:ind w:left="720"/>
        <w:jc w:val="center"/>
        <w:rPr>
          <w:i/>
          <w:iCs/>
          <w:color w:val="888888"/>
          <w:sz w:val="23"/>
          <w:szCs w:val="23"/>
        </w:rPr>
      </w:pPr>
      <w:r>
        <w:rPr>
          <w:i/>
          <w:iCs/>
          <w:color w:val="888888"/>
          <w:sz w:val="23"/>
          <w:szCs w:val="23"/>
        </w:rPr>
        <w:lastRenderedPageBreak/>
        <w:t>Дыхательная гимнастика и двигательные упражнения для профилактики плоскостопия помогут ребятам взбодриться</w:t>
      </w:r>
    </w:p>
    <w:p w:rsidR="00186192" w:rsidRDefault="00186192" w:rsidP="00186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Моряк Джон приглашает всех на весёлую зарядку.</w:t>
      </w:r>
    </w:p>
    <w:p w:rsidR="00186192" w:rsidRDefault="00186192" w:rsidP="0018619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>
            <wp:extent cx="5715000" cy="3810000"/>
            <wp:effectExtent l="19050" t="0" r="0" b="0"/>
            <wp:docPr id="7" name="Рисунок 7" descr="Дети и моряк Джон выполняют зарядку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и и моряк Джон выполняют зарядку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92" w:rsidRDefault="00186192" w:rsidP="00186192">
      <w:pPr>
        <w:pStyle w:val="wp-caption-text"/>
        <w:shd w:val="clear" w:color="auto" w:fill="FFFFFF"/>
        <w:spacing w:before="120" w:beforeAutospacing="0" w:after="0" w:afterAutospacing="0" w:line="255" w:lineRule="atLeast"/>
        <w:ind w:left="720"/>
        <w:jc w:val="center"/>
        <w:rPr>
          <w:i/>
          <w:iCs/>
          <w:color w:val="888888"/>
          <w:sz w:val="23"/>
          <w:szCs w:val="23"/>
        </w:rPr>
      </w:pPr>
      <w:r>
        <w:rPr>
          <w:i/>
          <w:iCs/>
          <w:color w:val="888888"/>
          <w:sz w:val="23"/>
          <w:szCs w:val="23"/>
        </w:rPr>
        <w:t>Весёлая зарядка поднимет настроение дошкольников</w:t>
      </w:r>
    </w:p>
    <w:p w:rsidR="00186192" w:rsidRDefault="00186192" w:rsidP="00186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Игра «Собираем жемчуг» требует быстроты реакции и ловкости, с её помощью малыши развивают навыки взаимопонимания и согласованности партнёрских действий.</w:t>
      </w:r>
    </w:p>
    <w:p w:rsidR="00186192" w:rsidRDefault="00186192" w:rsidP="0018619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i/>
          <w:iCs/>
          <w:noProof/>
          <w:color w:val="0B8CEA"/>
          <w:sz w:val="23"/>
          <w:szCs w:val="23"/>
          <w:lang w:eastAsia="ru-RU"/>
        </w:rPr>
        <w:lastRenderedPageBreak/>
        <w:drawing>
          <wp:inline distT="0" distB="0" distL="0" distR="0">
            <wp:extent cx="5715000" cy="3810000"/>
            <wp:effectExtent l="19050" t="0" r="0" b="0"/>
            <wp:docPr id="8" name="Рисунок 8" descr="Дети собирают бусины с пола, не выходя за пределы обруч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ти собирают бусины с пола, не выходя за пределы обруч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92" w:rsidRDefault="00186192" w:rsidP="00186192">
      <w:pPr>
        <w:pStyle w:val="wp-caption-text"/>
        <w:shd w:val="clear" w:color="auto" w:fill="FFFFFF"/>
        <w:spacing w:before="120" w:beforeAutospacing="0" w:after="0" w:afterAutospacing="0" w:line="255" w:lineRule="atLeast"/>
        <w:ind w:left="720"/>
        <w:jc w:val="center"/>
        <w:rPr>
          <w:i/>
          <w:iCs/>
          <w:color w:val="888888"/>
          <w:sz w:val="23"/>
          <w:szCs w:val="23"/>
        </w:rPr>
      </w:pPr>
      <w:r>
        <w:rPr>
          <w:i/>
          <w:iCs/>
          <w:color w:val="888888"/>
          <w:sz w:val="23"/>
          <w:szCs w:val="23"/>
        </w:rPr>
        <w:t>Игра «Собираем жемчуг» требует быстроты реакции и умения координировать свои действия с партнёром</w:t>
      </w:r>
    </w:p>
    <w:p w:rsidR="00186192" w:rsidRDefault="00186192" w:rsidP="00186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С неописуемым восторгом дети восприняли игру «Запаси воду», во время которой им пришлось переносить воду из одной ёмкости в другую с помощью губки.</w:t>
      </w:r>
    </w:p>
    <w:p w:rsidR="00186192" w:rsidRDefault="00186192" w:rsidP="0018619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>
            <wp:extent cx="5715000" cy="3810000"/>
            <wp:effectExtent l="19050" t="0" r="0" b="0"/>
            <wp:docPr id="9" name="Рисунок 9" descr="Дети переносят воду с помощью губк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ти переносят воду с помощью губк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92" w:rsidRDefault="00186192" w:rsidP="00186192">
      <w:pPr>
        <w:pStyle w:val="wp-caption-text"/>
        <w:shd w:val="clear" w:color="auto" w:fill="FFFFFF"/>
        <w:spacing w:before="120" w:beforeAutospacing="0" w:after="0" w:afterAutospacing="0" w:line="255" w:lineRule="atLeast"/>
        <w:ind w:left="720"/>
        <w:jc w:val="center"/>
        <w:rPr>
          <w:i/>
          <w:iCs/>
          <w:color w:val="888888"/>
          <w:sz w:val="23"/>
          <w:szCs w:val="23"/>
        </w:rPr>
      </w:pPr>
      <w:r>
        <w:rPr>
          <w:i/>
          <w:iCs/>
          <w:color w:val="888888"/>
          <w:sz w:val="23"/>
          <w:szCs w:val="23"/>
        </w:rPr>
        <w:t>Дети переносят воду из одной ёмкости в другую с помощью губки</w:t>
      </w:r>
    </w:p>
    <w:p w:rsidR="00186192" w:rsidRDefault="00186192" w:rsidP="00186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lastRenderedPageBreak/>
        <w:t>Морское путешествие увенчалось успехом, дети добыли клад со дна океана. Сундук открыл свои тайны здорового образа жизни и правильного питания.</w:t>
      </w:r>
    </w:p>
    <w:p w:rsidR="00186192" w:rsidRDefault="00186192" w:rsidP="0018619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>
            <wp:extent cx="5715000" cy="3810000"/>
            <wp:effectExtent l="19050" t="0" r="0" b="0"/>
            <wp:docPr id="10" name="Рисунок 10" descr="Педагоги в костюмах моряка и пирата стоят перед ребятам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дагоги в костюмах моряка и пирата стоят перед ребятам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92" w:rsidRDefault="00186192" w:rsidP="00186192">
      <w:pPr>
        <w:pStyle w:val="wp-caption-text"/>
        <w:shd w:val="clear" w:color="auto" w:fill="FFFFFF"/>
        <w:spacing w:before="120" w:beforeAutospacing="0" w:after="0" w:afterAutospacing="0" w:line="255" w:lineRule="atLeast"/>
        <w:ind w:left="720"/>
        <w:jc w:val="center"/>
        <w:rPr>
          <w:i/>
          <w:iCs/>
          <w:color w:val="888888"/>
          <w:sz w:val="23"/>
          <w:szCs w:val="23"/>
        </w:rPr>
      </w:pPr>
      <w:r>
        <w:rPr>
          <w:i/>
          <w:iCs/>
          <w:color w:val="888888"/>
          <w:sz w:val="23"/>
          <w:szCs w:val="23"/>
        </w:rPr>
        <w:t>Сундук открыл ребятам секреты здорового образа жизни</w:t>
      </w:r>
    </w:p>
    <w:p w:rsidR="00186192" w:rsidRDefault="00186192" w:rsidP="0018619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</w:p>
    <w:p w:rsidR="00186192" w:rsidRDefault="00186192" w:rsidP="0018619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</w:p>
    <w:p w:rsidR="00C42918" w:rsidRPr="00E2387C" w:rsidRDefault="00C42918" w:rsidP="006833E1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sectPr w:rsidR="00C42918" w:rsidRPr="00E2387C" w:rsidSect="00D6194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4ED"/>
    <w:multiLevelType w:val="multilevel"/>
    <w:tmpl w:val="0942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72D42"/>
    <w:multiLevelType w:val="multilevel"/>
    <w:tmpl w:val="D6E0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949"/>
    <w:rsid w:val="0018578F"/>
    <w:rsid w:val="00186192"/>
    <w:rsid w:val="006833E1"/>
    <w:rsid w:val="008C7279"/>
    <w:rsid w:val="008D16C8"/>
    <w:rsid w:val="00C42918"/>
    <w:rsid w:val="00CB5AB8"/>
    <w:rsid w:val="00D61949"/>
    <w:rsid w:val="00E2387C"/>
    <w:rsid w:val="00F1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18"/>
  </w:style>
  <w:style w:type="paragraph" w:styleId="1">
    <w:name w:val="heading 1"/>
    <w:basedOn w:val="a"/>
    <w:link w:val="10"/>
    <w:uiPriority w:val="9"/>
    <w:qFormat/>
    <w:rsid w:val="00683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3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1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9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33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33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3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8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61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18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9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6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elkie.net/wp-content/uploads/2017/12/sobiraem-zhemchug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melkie.net/wp-content/uploads/2017/12/karta-puteshestviya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melkie.net/wp-content/uploads/2017/12/sunduk-s-sokrovishchami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elkie.net/wp-content/uploads/2017/12/zaryadka.jpg" TargetMode="External"/><Relationship Id="rId5" Type="http://schemas.openxmlformats.org/officeDocument/2006/relationships/hyperlink" Target="https://melkie.net/wp-content/uploads/2017/12/estafeta.jpg" TargetMode="External"/><Relationship Id="rId15" Type="http://schemas.openxmlformats.org/officeDocument/2006/relationships/hyperlink" Target="https://melkie.net/wp-content/uploads/2017/12/igry-s-vodoy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lkie.net/wp-content/uploads/2017/12/gimnastika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2019-11-27T23:51:00Z</cp:lastPrinted>
  <dcterms:created xsi:type="dcterms:W3CDTF">2019-11-24T07:14:00Z</dcterms:created>
  <dcterms:modified xsi:type="dcterms:W3CDTF">2019-11-27T23:55:00Z</dcterms:modified>
</cp:coreProperties>
</file>