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BF" w:rsidRPr="005B50BF" w:rsidRDefault="005B50BF" w:rsidP="005B50B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B50B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День смеха в старшей группе детского сада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развитие позитивного самоощущения, связанного с состоянием </w:t>
      </w:r>
      <w:proofErr w:type="spell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раскрепощенности</w:t>
      </w:r>
      <w:proofErr w:type="spell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уверенности в себе. Доставить детям радость и удовольствие от праздника.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Девиз дня: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весело смеяться.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дружно хохотать.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Приходите к нам, ребята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дадим вам поскучать!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половина дня: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«Веселая зарядка» (комплекс утренней зарядки в ускоренном темпе под русские народные частушки (аудиозапись) .</w:t>
      </w:r>
      <w:proofErr w:type="gramEnd"/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Беседа с детьми «Что может тебя развеселить? ».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«Назови своё имя» (дети хором кричат)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Воспитатель:- Все понятно: всех мальчишек зовут «</w:t>
      </w:r>
      <w:proofErr w:type="spell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Бу-бу-бу</w:t>
      </w:r>
      <w:proofErr w:type="spell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девчонок «Сю–</w:t>
      </w:r>
      <w:proofErr w:type="spell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сю-сю</w:t>
      </w:r>
      <w:proofErr w:type="spell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»!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Звучит песня «Улыбка» (сл. М. </w:t>
      </w:r>
      <w:proofErr w:type="spell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Пляцковского</w:t>
      </w:r>
      <w:proofErr w:type="spell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муз.</w:t>
      </w:r>
      <w:proofErr w:type="gram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В. </w:t>
      </w:r>
      <w:proofErr w:type="spell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Шаинского</w:t>
      </w:r>
      <w:proofErr w:type="spell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End"/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Рисование. Тема: «Точка, точка, запятая, вышла рожица, кривая» (рисуем смешные рожицы). На воздушных шариках.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Сюрпризный момент.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посмотрите какие у меня шары –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сюрпризами полны!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красном шаре спрятан смех,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синем</w:t>
      </w:r>
      <w:proofErr w:type="gram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песенка для всех!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желтом – </w:t>
      </w:r>
      <w:proofErr w:type="spell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загадки-веселушки</w:t>
      </w:r>
      <w:proofErr w:type="spell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полосатом</w:t>
      </w:r>
      <w:proofErr w:type="gram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чудеса, девчушки!</w:t>
      </w:r>
    </w:p>
    <w:p w:rsidR="005B50BF" w:rsidRPr="005B50BF" w:rsidRDefault="005B50BF" w:rsidP="005B50B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в </w:t>
      </w:r>
      <w:proofErr w:type="spell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розовом</w:t>
      </w:r>
      <w:proofErr w:type="spell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шаре игр и шуток не счесть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можем до утра шалить здесь!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Красный шарик мы возьмем и смеяться все начнем!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Игра «Кто кого пересмеёт? » Конкурс на самый веселый и задорный смех.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ети вместе смеются)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Вы от смеха не устали? (ответ детей)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еще в джунглях не бывали!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«Поймай хвостик мышки»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(первому ребенку из команды одевают шапочку мышки, а последнему – хвостик.</w:t>
      </w:r>
      <w:proofErr w:type="gram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началом музыки первый ребенок в паровозе с другими детьми должен поймать последнего ребенка за хвост)</w:t>
      </w:r>
      <w:proofErr w:type="gramEnd"/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Вижу, вы – веселые ребята: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любите смеяться и играть.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мы будем с вами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буги-вуги танцевать!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«</w:t>
      </w:r>
      <w:proofErr w:type="spell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Буги</w:t>
      </w:r>
      <w:proofErr w:type="spell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Вуги</w:t>
      </w:r>
      <w:proofErr w:type="spell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Наш праздник продолжается. Вам привет от клоунов. Они прислали вам вот эту картину.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разворачивают картину, на ней изображена корова без хвоста. Хвост нарисован отдельно.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это кто?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Корова!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Какая необычная корова, чего-то у 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нее не достает</w:t>
      </w:r>
      <w:proofErr w:type="gram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Хвоста.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Вот ведь какие клоуны, сами не пришли, а повеселить вас хотят. Кто хочет прикрепить корове хвост с завязанными глазами? Вот так. Аттракцион «Корова»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.В</w:t>
      </w:r>
      <w:proofErr w:type="gram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 демонстрируют. / Хвост на магните, а рисунок коровы крепится к листу железа/.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Насмеялись? Наплясались?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И, надеюсь, наигрались? 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(Дети:</w:t>
      </w:r>
      <w:proofErr w:type="gram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Да)</w:t>
      </w:r>
      <w:proofErr w:type="gramEnd"/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не стесняйтесь, чаще улыбайтесь!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веселыми такими оставайтесь!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Мешочки со смехом я вам, детки, вручаю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 праздником смеха всех поздравляю!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На прогулке: игры с мячами «Назови имя», «Не зевай и быстрей передавай», «Охотники и утки».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</w:t>
      </w:r>
      <w:proofErr w:type="gram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онкурс “Самая обаятельная улыбка”;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половина дня: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Чтение детям стихотворения К. Чуковского «Путаница», Г. </w:t>
      </w:r>
      <w:proofErr w:type="spell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Остера</w:t>
      </w:r>
      <w:proofErr w:type="spellEnd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«Вредные советы» (избранное) 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.«Передай воздушный шар».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стоя в кругу, передают под музыку из рук в руки воздушный шарик. Музыка внезапно обрывается. Тот, у кого шарик останется в руках, выполняет задание Ведущей: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«Приседай столько раз, сколько пальцев на одной руке у нас! »;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«Повернись столько раз, сколько я скажу сейчас! »;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«Подпрыгни столько раз, сколько взрослых здесь у нас! »;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«Стой на одной ноге, сохраняя равновесие, пока дети считают до 10! ».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Игры: «Замри», «Делай, как я».</w:t>
      </w:r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Веселая викторина: - За чем во рту язык? (за зубами)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Почему шляпу носят? (потому что она сама не ходит)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можно увидеть с закрытыми глазами? (сон)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Какой малыш рождается с усиками? (котенок)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Почему человек назад оглядывается? (потому что на затылке нет глаз)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Когда человек бывает деревом? (когда он со сна - сосна)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сорвать ветку, чтобы не спугнуть птицу? (надо подождать, когда она улетит)</w:t>
      </w:r>
      <w:proofErr w:type="gramStart"/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B50BF" w:rsidRPr="005B50BF" w:rsidRDefault="005B50BF" w:rsidP="005B50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 родителями: Беседа с родителями «Юмор – как необходимая часть вашей жизни».</w:t>
      </w:r>
    </w:p>
    <w:p w:rsidR="005B50BF" w:rsidRPr="005B50BF" w:rsidRDefault="005B50BF" w:rsidP="005B50BF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5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Идея 1. Начинаем день со «Смехотворной зарядки»</w:t>
      </w:r>
      <w:r w:rsidRPr="005B5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Предложите детям лечь на пол. Но не просто лечь, а создать из своих тел цепочку. Первый ребенок </w:t>
      </w:r>
      <w:proofErr w:type="gramStart"/>
      <w:r w:rsidRPr="005B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ложится</w:t>
      </w:r>
      <w:proofErr w:type="gramEnd"/>
      <w:r w:rsidRPr="005B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ковер, а второй ложится рядом, а голову кладет на живот первому. Третий ребенок ложится на живот второму. И так – дальше! А теперь предложите детям посмеяться по цепочке. Пусть первый ребенок громко скажет: «Ха-ха-ха!», а остальные постараются произнести то же самое, но громче и по очереди. Вы же можете исполнять роль дирижера и регулировать «скорость» и громкость смеха. Вполне возможно, что все закончится настоящим хохотом. Ну, а мы этого и добивались!</w:t>
      </w:r>
    </w:p>
    <w:p w:rsidR="005B50BF" w:rsidRPr="005B50BF" w:rsidRDefault="005B50BF" w:rsidP="005B50BF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5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Идея 2. «Передай свою улыбочку».</w:t>
      </w:r>
      <w:r w:rsidRPr="005B50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свободный момент и усадите детей вкруг. Поиграйте в эту ОЧЕНЬ забавную игру. Все игроки должны сохранять каменное спокойствие на лицах. Им нельзя смеяться и даже улыбаться! Улыбаться (и даже очень заразительно) может только один игрок – ведущий. Улыбаться он может около 20 секунд, после чего наступает очередь сидящего рядом: ведущий накрывает рот рукой и «передает» ему улыбку. Как Вы понимаете, удержаться всем окружающим от смеха просто невозможно!</w:t>
      </w:r>
    </w:p>
    <w:p w:rsidR="005B50BF" w:rsidRPr="005B50BF" w:rsidRDefault="005B50BF" w:rsidP="005B50BF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5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Идея 3. «Кто-то спутал все слова».</w:t>
      </w:r>
      <w:r w:rsidRPr="005B50B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5B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детям послушать рассказ. Но предупредите их о том, что Вам кажется, что что-то в нем не так. «Перепутанные» слова выделяйте интонацией. Пусть дети посмеются вдоволь и исправят рассказ (полезно для развития словаря). Например, можно зачитать такой рассказ:</w:t>
      </w:r>
    </w:p>
    <w:p w:rsidR="005B50BF" w:rsidRPr="005B50BF" w:rsidRDefault="005B50BF" w:rsidP="006955FF">
      <w:pPr>
        <w:rPr>
          <w:sz w:val="27"/>
          <w:szCs w:val="27"/>
          <w:lang w:eastAsia="ru-RU"/>
        </w:rPr>
      </w:pPr>
      <w:r w:rsidRPr="005B50BF">
        <w:rPr>
          <w:lang w:eastAsia="ru-RU"/>
        </w:rPr>
        <w:t>Жила-была девочка Катя. Однажды мама ей подарила </w:t>
      </w:r>
      <w:r w:rsidRPr="005B50BF">
        <w:rPr>
          <w:i/>
          <w:iCs/>
          <w:lang w:eastAsia="ru-RU"/>
        </w:rPr>
        <w:t>земляной</w:t>
      </w:r>
      <w:r w:rsidRPr="005B50BF">
        <w:rPr>
          <w:lang w:eastAsia="ru-RU"/>
        </w:rPr>
        <w:t> (воздушный) шарик. Девочка так </w:t>
      </w:r>
      <w:r w:rsidRPr="005B50BF">
        <w:rPr>
          <w:i/>
          <w:iCs/>
          <w:lang w:eastAsia="ru-RU"/>
        </w:rPr>
        <w:t>расстроилась</w:t>
      </w:r>
      <w:r w:rsidRPr="005B50BF">
        <w:rPr>
          <w:lang w:eastAsia="ru-RU"/>
        </w:rPr>
        <w:t> (обрадовалась)! Шарик был такой </w:t>
      </w:r>
      <w:r w:rsidRPr="005B50BF">
        <w:rPr>
          <w:i/>
          <w:iCs/>
          <w:lang w:eastAsia="ru-RU"/>
        </w:rPr>
        <w:t>уродливы</w:t>
      </w:r>
      <w:proofErr w:type="gramStart"/>
      <w:r w:rsidRPr="005B50BF">
        <w:rPr>
          <w:i/>
          <w:iCs/>
          <w:lang w:eastAsia="ru-RU"/>
        </w:rPr>
        <w:t>й</w:t>
      </w:r>
      <w:r w:rsidRPr="005B50BF">
        <w:rPr>
          <w:lang w:eastAsia="ru-RU"/>
        </w:rPr>
        <w:t>(</w:t>
      </w:r>
      <w:proofErr w:type="gramEnd"/>
      <w:r w:rsidRPr="005B50BF">
        <w:rPr>
          <w:lang w:eastAsia="ru-RU"/>
        </w:rPr>
        <w:t>красивый), </w:t>
      </w:r>
      <w:r w:rsidRPr="005B50BF">
        <w:rPr>
          <w:i/>
          <w:iCs/>
          <w:lang w:eastAsia="ru-RU"/>
        </w:rPr>
        <w:t>тяжелый</w:t>
      </w:r>
      <w:r w:rsidRPr="005B50BF">
        <w:rPr>
          <w:lang w:eastAsia="ru-RU"/>
        </w:rPr>
        <w:t> (легкий) и </w:t>
      </w:r>
      <w:r w:rsidRPr="005B50BF">
        <w:rPr>
          <w:i/>
          <w:iCs/>
          <w:lang w:eastAsia="ru-RU"/>
        </w:rPr>
        <w:t>тусклый</w:t>
      </w:r>
      <w:r w:rsidRPr="005B50BF">
        <w:rPr>
          <w:lang w:eastAsia="ru-RU"/>
        </w:rPr>
        <w:t> (яркий)! Девочка </w:t>
      </w:r>
      <w:r w:rsidRPr="005B50BF">
        <w:rPr>
          <w:i/>
          <w:iCs/>
          <w:lang w:eastAsia="ru-RU"/>
        </w:rPr>
        <w:t>прибила </w:t>
      </w:r>
      <w:r w:rsidRPr="005B50BF">
        <w:rPr>
          <w:lang w:eastAsia="ru-RU"/>
        </w:rPr>
        <w:t xml:space="preserve">(привязала) к нему ленточку и отправилась на улицу. На улице погода </w:t>
      </w:r>
      <w:proofErr w:type="spellStart"/>
      <w:r w:rsidRPr="005B50BF">
        <w:rPr>
          <w:lang w:eastAsia="ru-RU"/>
        </w:rPr>
        <w:t>была</w:t>
      </w:r>
      <w:r w:rsidRPr="005B50BF">
        <w:rPr>
          <w:i/>
          <w:iCs/>
          <w:lang w:eastAsia="ru-RU"/>
        </w:rPr>
        <w:t>отвратительная</w:t>
      </w:r>
      <w:proofErr w:type="spellEnd"/>
      <w:r w:rsidRPr="005B50BF">
        <w:rPr>
          <w:i/>
          <w:iCs/>
          <w:lang w:eastAsia="ru-RU"/>
        </w:rPr>
        <w:t> </w:t>
      </w:r>
      <w:r w:rsidRPr="005B50BF">
        <w:rPr>
          <w:lang w:eastAsia="ru-RU"/>
        </w:rPr>
        <w:t>(замечательная)! Солнышко </w:t>
      </w:r>
      <w:r w:rsidRPr="005B50BF">
        <w:rPr>
          <w:i/>
          <w:iCs/>
          <w:lang w:eastAsia="ru-RU"/>
        </w:rPr>
        <w:t>морозило</w:t>
      </w:r>
      <w:r w:rsidRPr="005B50BF">
        <w:rPr>
          <w:lang w:eastAsia="ru-RU"/>
        </w:rPr>
        <w:t xml:space="preserve"> (пригревало), </w:t>
      </w:r>
      <w:proofErr w:type="spellStart"/>
      <w:r w:rsidRPr="005B50BF">
        <w:rPr>
          <w:lang w:eastAsia="ru-RU"/>
        </w:rPr>
        <w:t>птички</w:t>
      </w:r>
      <w:r w:rsidRPr="005B50BF">
        <w:rPr>
          <w:i/>
          <w:iCs/>
          <w:lang w:eastAsia="ru-RU"/>
        </w:rPr>
        <w:t>бурчали</w:t>
      </w:r>
      <w:proofErr w:type="spellEnd"/>
      <w:r w:rsidRPr="005B50BF">
        <w:rPr>
          <w:lang w:eastAsia="ru-RU"/>
        </w:rPr>
        <w:t> (пели), на </w:t>
      </w:r>
      <w:r w:rsidRPr="005B50BF">
        <w:rPr>
          <w:i/>
          <w:iCs/>
          <w:lang w:eastAsia="ru-RU"/>
        </w:rPr>
        <w:t>грязном </w:t>
      </w:r>
      <w:r w:rsidRPr="005B50BF">
        <w:rPr>
          <w:lang w:eastAsia="ru-RU"/>
        </w:rPr>
        <w:t xml:space="preserve">(чистом) небе не было ни облачка! Катя была </w:t>
      </w:r>
      <w:proofErr w:type="spellStart"/>
      <w:r w:rsidRPr="005B50BF">
        <w:rPr>
          <w:lang w:eastAsia="ru-RU"/>
        </w:rPr>
        <w:t>очень</w:t>
      </w:r>
      <w:r w:rsidRPr="005B50BF">
        <w:rPr>
          <w:i/>
          <w:iCs/>
          <w:lang w:eastAsia="ru-RU"/>
        </w:rPr>
        <w:t>расстроена</w:t>
      </w:r>
      <w:proofErr w:type="spellEnd"/>
      <w:r w:rsidRPr="005B50BF">
        <w:rPr>
          <w:lang w:eastAsia="ru-RU"/>
        </w:rPr>
        <w:t> (довольна): ее шарик был вторым солнышком! Желтый шар поднимался на своей </w:t>
      </w:r>
      <w:r w:rsidRPr="005B50BF">
        <w:rPr>
          <w:i/>
          <w:iCs/>
          <w:lang w:eastAsia="ru-RU"/>
        </w:rPr>
        <w:t>короткой</w:t>
      </w:r>
      <w:r w:rsidRPr="005B50BF">
        <w:rPr>
          <w:lang w:eastAsia="ru-RU"/>
        </w:rPr>
        <w:t> (длинной) ленточке </w:t>
      </w:r>
      <w:r w:rsidRPr="005B50BF">
        <w:rPr>
          <w:i/>
          <w:iCs/>
          <w:lang w:eastAsia="ru-RU"/>
        </w:rPr>
        <w:t>низко-низко</w:t>
      </w:r>
      <w:r w:rsidRPr="005B50BF">
        <w:rPr>
          <w:lang w:eastAsia="ru-RU"/>
        </w:rPr>
        <w:t> (высоко-высоко).</w:t>
      </w:r>
    </w:p>
    <w:p w:rsidR="005B50BF" w:rsidRPr="005B50BF" w:rsidRDefault="005B50BF" w:rsidP="005B50BF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забудьте прочитать детям рассказ после того, как они его исправят.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Style w:val="a6"/>
          <w:color w:val="333333"/>
        </w:rPr>
        <w:t>План проведения Дня смеха для детей 4—5 лет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u w:val="single"/>
        </w:rPr>
        <w:t>Первая половина дня: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«Весёлая зарядка»: выполнение обычных упражнений в ускоренном темпе; весёлые игры: «Крушение поезда», «Молекула».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Конкурс рисунков «Смешная рожица» (рисование смешного портрета).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«Игра в весёлые стихи» (когда читают весёлое стихотворение, надо хлопать в ладоши).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Просмотр любимых мультфильмов (на видео, DVD).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«Смешные небылицы» конкурс на самый весёлый и </w:t>
      </w:r>
      <w:proofErr w:type="gramStart"/>
      <w:r>
        <w:rPr>
          <w:rFonts w:ascii="Tahoma" w:hAnsi="Tahoma" w:cs="Tahoma"/>
          <w:color w:val="333333"/>
          <w:sz w:val="20"/>
          <w:szCs w:val="20"/>
        </w:rPr>
        <w:t>задорных</w:t>
      </w:r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смех.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u w:val="single"/>
        </w:rPr>
        <w:t>Прогулка: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Весёлые игры с мячом: «Назови имя», «Не зевай и быстрей передавай», «Охотники и утки», «Мой весёлый звонкий мяч».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u w:val="single"/>
        </w:rPr>
        <w:t>Вторая половина дня: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Чтение произведений Н. Носова «Как Шарик к Барбосу в гости ходил», «Живая шляпа» и др.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«Весёлая дискотека» (танцы с мягкими игрушками под магнитофон).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Шоу мыльных пузырей.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Игра «Догони пузырь».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6955FF" w:rsidRDefault="006955FF" w:rsidP="006955F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5B50BF" w:rsidRPr="005B50BF" w:rsidRDefault="005B50BF" w:rsidP="005B50BF">
      <w:pPr>
        <w:shd w:val="clear" w:color="auto" w:fill="FFFFFF" w:themeFill="background1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0BF" w:rsidRDefault="005B50BF" w:rsidP="005B50BF">
      <w:pPr>
        <w:shd w:val="clear" w:color="auto" w:fill="FFFFFF" w:themeFill="background1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0BF" w:rsidRDefault="005B50BF" w:rsidP="005B50B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0BF" w:rsidRDefault="005B50BF" w:rsidP="005B50B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0BF" w:rsidRDefault="005B50BF" w:rsidP="005B50B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0BF" w:rsidRDefault="005B50BF" w:rsidP="005B50B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0BF" w:rsidRPr="005B50BF" w:rsidRDefault="005B50BF" w:rsidP="006955FF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u w:val="single"/>
          <w:lang w:eastAsia="ru-RU"/>
        </w:rPr>
        <w:lastRenderedPageBreak/>
        <w:t>Тема:</w:t>
      </w: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Pr="005B50BF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«Хорошо у нас в детском саду».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</w:t>
      </w:r>
      <w:r w:rsidRPr="005B50BF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lang w:eastAsia="ru-RU"/>
        </w:rPr>
        <w:t>Программные задачи:</w:t>
      </w: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продолжать знакомить детей с трудом работников дошкольного учреждения – воспитателей, младших воспитателей; учить называть их по имени и отчеству; обращаться к ним на «Вы»; воспитывать уважение к ним и их труду. Учить детей ориентироваться в некоторых помещениях дошкольного учреждения. Воспитывать доброжелательное отношение, уважение к работникам детского сада.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</w:t>
      </w:r>
      <w:r w:rsidRPr="005B50BF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lang w:eastAsia="ru-RU"/>
        </w:rPr>
        <w:t>Оборудование:</w:t>
      </w: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Колобок (игрушка), фотографии детей группы, воспитателя, младшего воспитателя, письмо с приглашением на экскурсию по детскому саду.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Ход занятия: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По полу катится Колобок (игрушка). Воспитатель обращает на него внимание детей. Колобок поет: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ind w:left="1416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«Я Колобок, Колобок,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ind w:left="1416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По амбару </w:t>
      </w:r>
      <w:proofErr w:type="gramStart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метен</w:t>
      </w:r>
      <w:proofErr w:type="gramEnd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по сусекам </w:t>
      </w:r>
      <w:proofErr w:type="spellStart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скребен</w:t>
      </w:r>
      <w:proofErr w:type="spellEnd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ind w:left="1416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На сметане </w:t>
      </w:r>
      <w:proofErr w:type="gramStart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мешан</w:t>
      </w:r>
      <w:proofErr w:type="gramEnd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на окошке стужен.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ind w:left="1416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Я от бабушки ушел, я от дедушки ушел»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Колобок спрашивает у детей, куда он прикатился. Дети отвечают, что он попал в детский сад. Колобок просит объяснить ему, что такое детский сад. Воспитатель предлагает детям рассказать Колобку, что такое детский сад, кто живет в детском саду.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Дети показывают Колобку свои фотографии и называют свои имена («Это я – Катя» и т.д.).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Затем дети показывают фотографии воспитателей и младшего </w:t>
      </w:r>
      <w:proofErr w:type="gramStart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воспитателя</w:t>
      </w:r>
      <w:proofErr w:type="gramEnd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которые работают в группе. Колобок рассматривает фотографии и просит рассказать о воспитателях. </w:t>
      </w:r>
      <w:proofErr w:type="gramStart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рассказывают (например:</w:t>
      </w:r>
      <w:proofErr w:type="gramEnd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«Галина Николаевна – добрая, красивая, ласковая, умная. </w:t>
      </w:r>
      <w:proofErr w:type="gramStart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Она проводит занятия, игры».)</w:t>
      </w:r>
      <w:proofErr w:type="gramEnd"/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Колобок спрашивает у детей, чему воспитатели научили их в детском саду. Ребята сообщают, что воспитатели научили их лепить, петь и выразительно рассказывать стихи. Читают (по желанию) любимые стихотворения.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Колобок говорит, что он тоже любит петь и выразительно рассказывать стихи. Предлагает послушать песенку, которую он часто поет: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«Я от бабушки ушел, я от дедушки ушел.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Я в чистом поле затеряюсь и назад не ворочусь.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Я качусь и кувыркаюсь, я качусь и кувыркаюсь.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    Я качусь и кувыркаюсь, я качусь и кувыркаюсь</w:t>
      </w:r>
      <w:proofErr w:type="gramStart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.»</w:t>
      </w:r>
      <w:proofErr w:type="gramEnd"/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Воспитатель выясняет у детей, понравилась ли им песенка.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Затем дети находят фотографии младшего воспитателя и называют её имя и отчество (Ирина Анатольевна), говорят, чем она занимается (убирает в группе, приносит еду, моет посуду и т.д.)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В группу входит младший воспитатель в переднике. Воспитатель спрашивает: «Ребята, как вы думаете, чем сейчас займется Ирина Анатольевна?» дети угадывают, что Ирина Анатольевна будет делать.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Ирина Анатольевна: «Какие молодцы! Угадали, что я буду сейчас делать – мыть посуду. А вы знаете, где я мою посуду?»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Воспитатель предлагает детям посмотреть, как и где Ирина Анатольевна моет посуду. Обращает внимание детей на предметы необходимые при мытье посуды (моющее средство, губка, тряпка и т.д.) Дети наблюдают за последовательностью мытья посуды, под руководством воспитателя объясняют и называют действия Ирины Анатольевны.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Затем воспитатель предлагает детям рассказать </w:t>
      </w:r>
      <w:proofErr w:type="gramStart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</w:t>
      </w:r>
      <w:proofErr w:type="gramEnd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Ирине Анатольевне, называют её качества (умела., трудолюбивая, заботливая и.т.д.)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Колобок: «Как здорово и весело у вас в детском саду! И все это благодаря вашим воспитателям, они учат вас рисовать, лепить</w:t>
      </w:r>
      <w:proofErr w:type="gramStart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,</w:t>
      </w:r>
      <w:proofErr w:type="gramEnd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петь и т.д. А Ирина Анатольевна заботится о вас.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Воспитатель: «Колобок, хочешь отправиться с нами в путешествие по детскому саду?»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Колобок: «Хочу!»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Воспитатель предлагает детям вместе с Колобком отправиться в путешествие по детскому саду.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Первая остановка – кухня.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Воспитатель: «Как вкусно пахнет. Догадались, что это за место? (кухня).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ind w:left="2124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Поскорей ответьте дети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ind w:left="2124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Кто же лучше всех на свете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ind w:left="2124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Вас сумеет угостить,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ind w:left="2124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Напоить и накормить?»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Педагог уточняет, о ком эта загадка, спрашивает у детей: «Что делают повара? (обязательно называет имя и отчество повара). Повар готовит еду, варит, жарит, печет, моет, режет. Где находится кухня? (на первом этаже). Как можно найти кухню? (по запаху, по табличке на двери и т.д.)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      Воспитатель подводит детей к выводу: повара старательные, умелые, готовят вкусную пищу, поэтому и всегда благодарят их.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Вторая остановка – прачечная.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Воспитатель: «Что это шумит? Что за чудо – машины? </w:t>
      </w:r>
      <w:proofErr w:type="gramStart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Догадались, что это за остановка? (прачечная) А вы знаете, кто работает в прачечной? (ответы детей) Что делает прачка? (обязательно называется имя и отчество прачки) прачка стирает, гладит постельное белье, полотенца, фартуки, халаты, скатерти.</w:t>
      </w:r>
      <w:proofErr w:type="gramEnd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Где находится прачечная? (на первом этаже) Как можно найти прачечную? (ответы детей).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Воспитатель подводит детей к выводу: прачки очень старательные, умелые, трудолюбивые, заботливые. Предлагает поразмыслить о том, как можно помочь прачкам (мыть руки после прогулки, чтобы не пачкать полотенца, кушать аккуратно, чтобы не пачкать салфетки, скатерти и т.д.)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Третья остановка – медицинский кабинет.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</w:t>
      </w:r>
      <w:proofErr w:type="gramStart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 объявляет следующую остановку – «Айболит» - и спрашивает у детей: «кто работает в этом помещении? (врач, медсестра) Что делает медсестра? (лечит, дает лекарства, витамины, смазывает ранку зеленкой)</w:t>
      </w:r>
      <w:proofErr w:type="gramEnd"/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Медсестра приглашает детей войти в кабинет, </w:t>
      </w:r>
      <w:proofErr w:type="gramStart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показывает</w:t>
      </w:r>
      <w:proofErr w:type="gramEnd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как она обрабатывает царапину: промывает и смазывает зеленкой, заклеивает пластырем; так царапина скорее заживет.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</w:t>
      </w:r>
      <w:proofErr w:type="gramStart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 предлагает детям рассказать о медсестре (обязательно называется имя и отчество медсестры) о том, какая она заботливая, внимательная, умелая, добрая).</w:t>
      </w:r>
      <w:proofErr w:type="gramEnd"/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Обращает внимание детей на то, где находится медицинский кабинет (на первом этаже). Как можно найти медицинский кабинет.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Затем педагог подводит детей к выводу: при встрече нужно здороваться, называть взрослых по имени и отчеству, благодарить за их заботу, проявлять желание оказывать посильную им помощь.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Колобок благодарит воспитателя и детей за замечательное путешествие по детскому саду. Дети читают стихотворение: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ind w:left="1416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«Вот какой у нас хороший детский сад,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ind w:left="1416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Все мы любим нежно детский сад, 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ind w:left="1416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Утром я бегу скорее в детский сад,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ind w:left="1416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Вечером скажу: «До встречи, детский сад!»</w:t>
      </w:r>
    </w:p>
    <w:p w:rsidR="005B50BF" w:rsidRPr="005B50BF" w:rsidRDefault="005B50BF" w:rsidP="005B50B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B50B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Колобок предлагает ребятам всем сфотографироваться, а затем воспитатель приглашает всех в группу на чаепитие.</w:t>
      </w:r>
      <w:r w:rsidRPr="005B50BF">
        <w:rPr>
          <w:rFonts w:ascii="Arial" w:eastAsia="Times New Roman" w:hAnsi="Arial" w:cs="Arial"/>
          <w:color w:val="555555"/>
          <w:sz w:val="32"/>
          <w:lang w:eastAsia="ru-RU"/>
        </w:rPr>
        <w:t> </w:t>
      </w:r>
      <w:r w:rsidRPr="005B50BF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</w:p>
    <w:p w:rsidR="005B50BF" w:rsidRDefault="005B50BF" w:rsidP="005B50BF">
      <w:pPr>
        <w:shd w:val="clear" w:color="auto" w:fill="FFFFFF" w:themeFill="background1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0BF" w:rsidRPr="005B50BF" w:rsidRDefault="005B50BF" w:rsidP="005B50BF">
      <w:pPr>
        <w:shd w:val="clear" w:color="auto" w:fill="FFFFFF" w:themeFill="background1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0BF" w:rsidRPr="005B50BF" w:rsidRDefault="005B50BF" w:rsidP="005B50BF">
      <w:pPr>
        <w:shd w:val="clear" w:color="auto" w:fill="FFFFFF" w:themeFill="background1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0BF" w:rsidRPr="005B50BF" w:rsidRDefault="005B50BF" w:rsidP="005B50BF">
      <w:pPr>
        <w:shd w:val="clear" w:color="auto" w:fill="FFFFFF" w:themeFill="background1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0BF" w:rsidRPr="005B50BF" w:rsidRDefault="005B50BF" w:rsidP="005B50BF">
      <w:pPr>
        <w:shd w:val="clear" w:color="auto" w:fill="FFFFFF" w:themeFill="background1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0BF" w:rsidRPr="005B50BF" w:rsidRDefault="005B50BF" w:rsidP="005B50BF">
      <w:pPr>
        <w:shd w:val="clear" w:color="auto" w:fill="FFFFFF" w:themeFill="background1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0BF" w:rsidRPr="005B50BF" w:rsidRDefault="005B50BF" w:rsidP="005B50BF">
      <w:pPr>
        <w:shd w:val="clear" w:color="auto" w:fill="FFFFFF" w:themeFill="background1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0BF" w:rsidRPr="005B50BF" w:rsidRDefault="005B50BF" w:rsidP="005B50BF">
      <w:pPr>
        <w:shd w:val="clear" w:color="auto" w:fill="FFFFFF" w:themeFill="background1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0BF" w:rsidRPr="005B50BF" w:rsidRDefault="005B50BF" w:rsidP="005B50B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50BF" w:rsidRPr="005B50BF" w:rsidRDefault="005B50BF" w:rsidP="005B50B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06968" w:rsidRDefault="00006968"/>
    <w:sectPr w:rsidR="00006968" w:rsidSect="0000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0BF"/>
    <w:rsid w:val="00006968"/>
    <w:rsid w:val="005B50BF"/>
    <w:rsid w:val="0069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68"/>
  </w:style>
  <w:style w:type="paragraph" w:styleId="1">
    <w:name w:val="heading 1"/>
    <w:basedOn w:val="a"/>
    <w:link w:val="10"/>
    <w:uiPriority w:val="9"/>
    <w:qFormat/>
    <w:rsid w:val="005B5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0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5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B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50BF"/>
  </w:style>
  <w:style w:type="character" w:styleId="a6">
    <w:name w:val="Strong"/>
    <w:basedOn w:val="a0"/>
    <w:uiPriority w:val="22"/>
    <w:qFormat/>
    <w:rsid w:val="005B50BF"/>
    <w:rPr>
      <w:b/>
      <w:bCs/>
    </w:rPr>
  </w:style>
  <w:style w:type="character" w:styleId="a7">
    <w:name w:val="Emphasis"/>
    <w:basedOn w:val="a0"/>
    <w:uiPriority w:val="20"/>
    <w:qFormat/>
    <w:rsid w:val="005B50BF"/>
    <w:rPr>
      <w:i/>
      <w:iCs/>
    </w:rPr>
  </w:style>
  <w:style w:type="character" w:styleId="a8">
    <w:name w:val="Hyperlink"/>
    <w:basedOn w:val="a0"/>
    <w:uiPriority w:val="99"/>
    <w:semiHidden/>
    <w:unhideWhenUsed/>
    <w:rsid w:val="005B50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22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6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1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9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4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7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3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9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2015-10-19T20:44:00Z</dcterms:created>
  <dcterms:modified xsi:type="dcterms:W3CDTF">2015-10-19T21:09:00Z</dcterms:modified>
</cp:coreProperties>
</file>